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843" w:rsidRDefault="004A4843" w:rsidP="004A4843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03323A">
        <w:rPr>
          <w:rFonts w:ascii="Times New Roman" w:hAnsi="Times New Roman"/>
          <w:sz w:val="24"/>
          <w:szCs w:val="24"/>
        </w:rPr>
        <w:t>МБОУ «</w:t>
      </w:r>
      <w:r w:rsidRPr="0003323A">
        <w:rPr>
          <w:rFonts w:ascii="Times New Roman" w:hAnsi="Times New Roman"/>
          <w:sz w:val="24"/>
          <w:szCs w:val="24"/>
          <w:lang w:val="tt-RU"/>
        </w:rPr>
        <w:t>Бурнашевская средняя об</w:t>
      </w:r>
      <w:r w:rsidRPr="0003323A">
        <w:rPr>
          <w:rFonts w:ascii="Times New Roman" w:hAnsi="Times New Roman"/>
          <w:sz w:val="24"/>
          <w:szCs w:val="24"/>
        </w:rPr>
        <w:t>щ</w:t>
      </w:r>
      <w:r w:rsidRPr="0003323A">
        <w:rPr>
          <w:rFonts w:ascii="Times New Roman" w:hAnsi="Times New Roman"/>
          <w:sz w:val="24"/>
          <w:szCs w:val="24"/>
          <w:lang w:val="tt-RU"/>
        </w:rPr>
        <w:t xml:space="preserve">еобразовательная школа” </w:t>
      </w:r>
      <w:r w:rsidRPr="0003323A">
        <w:rPr>
          <w:rFonts w:ascii="Times New Roman" w:hAnsi="Times New Roman"/>
          <w:sz w:val="24"/>
          <w:szCs w:val="24"/>
          <w:lang w:val="tt-RU"/>
        </w:rPr>
        <w:br/>
        <w:t>Апастовского муниципального района Республики Татарстан</w:t>
      </w:r>
    </w:p>
    <w:tbl>
      <w:tblPr>
        <w:tblpPr w:leftFromText="181" w:rightFromText="181" w:vertAnchor="page" w:horzAnchor="margin" w:tblpY="201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3402"/>
        <w:gridCol w:w="3118"/>
      </w:tblGrid>
      <w:tr w:rsidR="004A4843" w:rsidRPr="0068499A" w:rsidTr="004A4843">
        <w:trPr>
          <w:trHeight w:val="211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843" w:rsidRPr="0068499A" w:rsidRDefault="004A4843" w:rsidP="00C822BD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99A">
              <w:rPr>
                <w:rFonts w:ascii="Times New Roman" w:hAnsi="Times New Roman"/>
                <w:b/>
              </w:rPr>
              <w:t>«Рассмотрено»</w:t>
            </w:r>
          </w:p>
          <w:p w:rsidR="004A4843" w:rsidRPr="0068499A" w:rsidRDefault="004A4843" w:rsidP="00C822BD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499A">
              <w:rPr>
                <w:rFonts w:ascii="Times New Roman" w:hAnsi="Times New Roman"/>
              </w:rPr>
              <w:t>Руководитель ШМО</w:t>
            </w:r>
          </w:p>
          <w:p w:rsidR="004A4843" w:rsidRPr="0068499A" w:rsidRDefault="004A4843" w:rsidP="00C822BD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499A">
              <w:rPr>
                <w:rFonts w:ascii="Times New Roman" w:hAnsi="Times New Roman"/>
              </w:rPr>
              <w:t>_________/Ахметова Л.Н./</w:t>
            </w:r>
          </w:p>
          <w:p w:rsidR="004A4843" w:rsidRPr="0068499A" w:rsidRDefault="004A4843" w:rsidP="00C822BD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</w:rPr>
            </w:pPr>
          </w:p>
          <w:p w:rsidR="004A4843" w:rsidRPr="0068499A" w:rsidRDefault="00EC53F5" w:rsidP="00C822BD">
            <w:pPr>
              <w:tabs>
                <w:tab w:val="left" w:pos="9288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</w:t>
            </w:r>
          </w:p>
          <w:p w:rsidR="004A4843" w:rsidRPr="0068499A" w:rsidRDefault="004A4843" w:rsidP="00C822BD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u w:val="single"/>
              </w:rPr>
            </w:pPr>
            <w:r w:rsidRPr="0068499A">
              <w:rPr>
                <w:rFonts w:ascii="Times New Roman" w:hAnsi="Times New Roman"/>
              </w:rPr>
              <w:t xml:space="preserve">             </w:t>
            </w:r>
            <w:r w:rsidR="00EC53F5">
              <w:rPr>
                <w:rFonts w:ascii="Times New Roman" w:hAnsi="Times New Roman"/>
                <w:u w:val="single"/>
              </w:rPr>
              <w:t xml:space="preserve"> от           202  </w:t>
            </w:r>
            <w:r w:rsidRPr="0068499A">
              <w:rPr>
                <w:rFonts w:ascii="Times New Roman" w:hAnsi="Times New Roman"/>
                <w:u w:val="single"/>
              </w:rPr>
              <w:t>г.</w:t>
            </w:r>
          </w:p>
          <w:p w:rsidR="004A4843" w:rsidRPr="0068499A" w:rsidRDefault="004A4843" w:rsidP="00C822B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843" w:rsidRPr="0068499A" w:rsidRDefault="004A4843" w:rsidP="00C822B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499A">
              <w:rPr>
                <w:rFonts w:ascii="Times New Roman" w:hAnsi="Times New Roman"/>
                <w:b/>
              </w:rPr>
              <w:t>«Согласовано»</w:t>
            </w:r>
          </w:p>
          <w:p w:rsidR="004A4843" w:rsidRPr="0068499A" w:rsidRDefault="004A4843" w:rsidP="00C822BD">
            <w:pPr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8499A">
              <w:rPr>
                <w:rFonts w:ascii="Times New Roman" w:hAnsi="Times New Roman"/>
              </w:rPr>
              <w:t>Зам. директора по УВР МБОУ «</w:t>
            </w:r>
            <w:r w:rsidRPr="0068499A">
              <w:rPr>
                <w:rFonts w:ascii="Times New Roman" w:hAnsi="Times New Roman"/>
                <w:lang w:val="tt-RU"/>
              </w:rPr>
              <w:t>Бурнашевская средняя об</w:t>
            </w:r>
            <w:r w:rsidRPr="0068499A">
              <w:rPr>
                <w:rFonts w:ascii="Times New Roman" w:hAnsi="Times New Roman"/>
              </w:rPr>
              <w:t>щ</w:t>
            </w:r>
            <w:r w:rsidRPr="0068499A">
              <w:rPr>
                <w:rFonts w:ascii="Times New Roman" w:hAnsi="Times New Roman"/>
                <w:lang w:val="tt-RU"/>
              </w:rPr>
              <w:t xml:space="preserve">еобразовательная школа” </w:t>
            </w:r>
            <w:r w:rsidRPr="0068499A">
              <w:rPr>
                <w:rFonts w:ascii="Times New Roman" w:hAnsi="Times New Roman"/>
              </w:rPr>
              <w:t>_________/</w:t>
            </w:r>
            <w:proofErr w:type="spellStart"/>
            <w:r w:rsidRPr="0068499A">
              <w:rPr>
                <w:rFonts w:ascii="Times New Roman" w:hAnsi="Times New Roman"/>
              </w:rPr>
              <w:t>ХуснуллинаА.Р</w:t>
            </w:r>
            <w:proofErr w:type="spellEnd"/>
            <w:r w:rsidRPr="0068499A">
              <w:rPr>
                <w:rFonts w:ascii="Times New Roman" w:hAnsi="Times New Roman"/>
              </w:rPr>
              <w:t>./</w:t>
            </w:r>
            <w:r w:rsidRPr="0068499A">
              <w:rPr>
                <w:rFonts w:ascii="Times New Roman" w:hAnsi="Times New Roman"/>
              </w:rPr>
              <w:br/>
            </w:r>
            <w:r w:rsidRPr="0068499A">
              <w:rPr>
                <w:rFonts w:ascii="Times New Roman" w:hAnsi="Times New Roman"/>
                <w:sz w:val="16"/>
                <w:szCs w:val="16"/>
              </w:rPr>
              <w:t xml:space="preserve">     подпись          </w:t>
            </w:r>
            <w:r w:rsidRPr="0068499A">
              <w:rPr>
                <w:rFonts w:ascii="Times New Roman" w:hAnsi="Times New Roman"/>
              </w:rPr>
              <w:t xml:space="preserve"> от </w:t>
            </w:r>
            <w:r w:rsidR="00EC53F5">
              <w:rPr>
                <w:rFonts w:ascii="Times New Roman" w:hAnsi="Times New Roman"/>
                <w:u w:val="single"/>
              </w:rPr>
              <w:t xml:space="preserve">         202    </w:t>
            </w:r>
            <w:r w:rsidRPr="0068499A">
              <w:rPr>
                <w:rFonts w:ascii="Times New Roman" w:hAnsi="Times New Roman"/>
                <w:u w:val="single"/>
              </w:rPr>
              <w:t xml:space="preserve"> г</w:t>
            </w:r>
            <w:r w:rsidRPr="0068499A">
              <w:rPr>
                <w:rFonts w:ascii="Times New Roman" w:hAnsi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843" w:rsidRPr="0068499A" w:rsidRDefault="004A4843" w:rsidP="00C822B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499A">
              <w:rPr>
                <w:rFonts w:ascii="Times New Roman" w:hAnsi="Times New Roman"/>
                <w:b/>
              </w:rPr>
              <w:t>«Утверждено»</w:t>
            </w:r>
          </w:p>
          <w:p w:rsidR="004A4843" w:rsidRPr="0068499A" w:rsidRDefault="004A4843" w:rsidP="00C822BD">
            <w:pPr>
              <w:spacing w:after="0"/>
              <w:rPr>
                <w:rFonts w:ascii="Times New Roman" w:hAnsi="Times New Roman"/>
              </w:rPr>
            </w:pPr>
            <w:r w:rsidRPr="0068499A">
              <w:rPr>
                <w:rFonts w:ascii="Times New Roman" w:hAnsi="Times New Roman"/>
              </w:rPr>
              <w:t>Директор  МБОУ</w:t>
            </w:r>
            <w:proofErr w:type="gramStart"/>
            <w:r w:rsidRPr="0068499A">
              <w:rPr>
                <w:rFonts w:ascii="Times New Roman" w:hAnsi="Times New Roman"/>
              </w:rPr>
              <w:t>«</w:t>
            </w:r>
            <w:r w:rsidRPr="0068499A">
              <w:rPr>
                <w:rFonts w:ascii="Times New Roman" w:hAnsi="Times New Roman"/>
                <w:lang w:val="tt-RU"/>
              </w:rPr>
              <w:t>Б</w:t>
            </w:r>
            <w:proofErr w:type="gramEnd"/>
            <w:r w:rsidRPr="0068499A">
              <w:rPr>
                <w:rFonts w:ascii="Times New Roman" w:hAnsi="Times New Roman"/>
                <w:lang w:val="tt-RU"/>
              </w:rPr>
              <w:t>урнашевская средняя об</w:t>
            </w:r>
            <w:r w:rsidRPr="0068499A">
              <w:rPr>
                <w:rFonts w:ascii="Times New Roman" w:hAnsi="Times New Roman"/>
              </w:rPr>
              <w:t>щ</w:t>
            </w:r>
            <w:r w:rsidRPr="0068499A">
              <w:rPr>
                <w:rFonts w:ascii="Times New Roman" w:hAnsi="Times New Roman"/>
                <w:lang w:val="tt-RU"/>
              </w:rPr>
              <w:t>еобразовательная школа”</w:t>
            </w:r>
          </w:p>
          <w:p w:rsidR="004A4843" w:rsidRPr="0068499A" w:rsidRDefault="004A4843" w:rsidP="00C822BD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499A">
              <w:rPr>
                <w:rFonts w:ascii="Times New Roman" w:hAnsi="Times New Roman"/>
              </w:rPr>
              <w:t xml:space="preserve">___________/ </w:t>
            </w:r>
            <w:r w:rsidRPr="0068499A">
              <w:rPr>
                <w:rFonts w:ascii="Times New Roman" w:hAnsi="Times New Roman"/>
                <w:lang w:val="tt-RU"/>
              </w:rPr>
              <w:t>ВилдановаД.Х./</w:t>
            </w:r>
            <w:r w:rsidRPr="0068499A">
              <w:rPr>
                <w:rFonts w:ascii="Times New Roman" w:hAnsi="Times New Roman"/>
                <w:lang w:val="tt-RU"/>
              </w:rPr>
              <w:br/>
            </w:r>
            <w:r w:rsidRPr="0068499A">
              <w:rPr>
                <w:rFonts w:ascii="Times New Roman" w:hAnsi="Times New Roman"/>
                <w:sz w:val="16"/>
                <w:szCs w:val="16"/>
              </w:rPr>
              <w:t xml:space="preserve">     подпись</w:t>
            </w:r>
          </w:p>
          <w:p w:rsidR="004A4843" w:rsidRPr="0068499A" w:rsidRDefault="004A4843" w:rsidP="00EC53F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499A">
              <w:rPr>
                <w:rFonts w:ascii="Times New Roman" w:hAnsi="Times New Roman"/>
              </w:rPr>
              <w:t xml:space="preserve">Приказ № </w:t>
            </w:r>
            <w:r w:rsidR="00EC53F5" w:rsidRPr="00EC53F5">
              <w:rPr>
                <w:rFonts w:ascii="Times New Roman" w:hAnsi="Times New Roman"/>
                <w:u w:val="single"/>
              </w:rPr>
              <w:t xml:space="preserve">  </w:t>
            </w:r>
            <w:r w:rsidRPr="00EC53F5">
              <w:rPr>
                <w:rFonts w:ascii="Times New Roman" w:hAnsi="Times New Roman"/>
                <w:u w:val="single"/>
              </w:rPr>
              <w:t xml:space="preserve"> от </w:t>
            </w:r>
            <w:r w:rsidR="00EC53F5" w:rsidRPr="00EC53F5">
              <w:rPr>
                <w:rFonts w:ascii="Times New Roman" w:hAnsi="Times New Roman"/>
                <w:u w:val="single"/>
              </w:rPr>
              <w:t xml:space="preserve">          202  </w:t>
            </w:r>
            <w:r w:rsidRPr="00EC53F5">
              <w:rPr>
                <w:rFonts w:ascii="Times New Roman" w:hAnsi="Times New Roman"/>
                <w:u w:val="single"/>
              </w:rPr>
              <w:t xml:space="preserve"> </w:t>
            </w:r>
            <w:r w:rsidRPr="0068499A">
              <w:rPr>
                <w:rFonts w:ascii="Times New Roman" w:hAnsi="Times New Roman"/>
                <w:u w:val="single"/>
              </w:rPr>
              <w:t>г.</w:t>
            </w:r>
          </w:p>
        </w:tc>
      </w:tr>
    </w:tbl>
    <w:p w:rsidR="004A4843" w:rsidRPr="0003323A" w:rsidRDefault="004A4843" w:rsidP="004A4843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4A4843" w:rsidRPr="0003323A" w:rsidRDefault="004A4843" w:rsidP="004A4843">
      <w:pPr>
        <w:tabs>
          <w:tab w:val="left" w:pos="9288"/>
        </w:tabs>
        <w:spacing w:after="0" w:line="240" w:lineRule="auto"/>
        <w:ind w:left="360"/>
        <w:jc w:val="center"/>
        <w:rPr>
          <w:rFonts w:ascii="Courier New" w:hAnsi="Courier New" w:cs="Courier New"/>
          <w:sz w:val="32"/>
          <w:szCs w:val="32"/>
          <w:lang w:val="tt-RU"/>
        </w:rPr>
      </w:pPr>
    </w:p>
    <w:p w:rsidR="004A4843" w:rsidRPr="0003323A" w:rsidRDefault="004A4843" w:rsidP="004A48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7FDE" w:rsidRDefault="00D47FDE"/>
    <w:p w:rsidR="004A4843" w:rsidRDefault="004A4843"/>
    <w:p w:rsidR="004A4843" w:rsidRPr="00EC53F5" w:rsidRDefault="004A4843">
      <w:pPr>
        <w:rPr>
          <w:rFonts w:ascii="Times New Roman" w:hAnsi="Times New Roman" w:cs="Times New Roman"/>
        </w:rPr>
      </w:pPr>
    </w:p>
    <w:p w:rsidR="004A4843" w:rsidRPr="00EC53F5" w:rsidRDefault="004A4843" w:rsidP="004A4843">
      <w:pPr>
        <w:pStyle w:val="Heading20"/>
        <w:shd w:val="clear" w:color="auto" w:fill="auto"/>
        <w:spacing w:after="265" w:line="240" w:lineRule="exact"/>
        <w:ind w:left="380"/>
      </w:pPr>
      <w:bookmarkStart w:id="0" w:name="bookmark0"/>
      <w:r w:rsidRPr="00EC53F5">
        <w:rPr>
          <w:color w:val="000000"/>
          <w:sz w:val="24"/>
          <w:szCs w:val="24"/>
          <w:lang w:bidi="ru-RU"/>
        </w:rPr>
        <w:t>РАБОЧАЯ ПРОГРАММА</w:t>
      </w:r>
      <w:bookmarkEnd w:id="0"/>
    </w:p>
    <w:p w:rsidR="004A4843" w:rsidRPr="00EC53F5" w:rsidRDefault="004A4843" w:rsidP="004A4843">
      <w:pPr>
        <w:pStyle w:val="Heading20"/>
        <w:shd w:val="clear" w:color="auto" w:fill="auto"/>
        <w:spacing w:after="0" w:line="269" w:lineRule="exact"/>
        <w:ind w:left="380"/>
      </w:pPr>
      <w:bookmarkStart w:id="1" w:name="bookmark1"/>
      <w:r w:rsidRPr="00EC53F5">
        <w:rPr>
          <w:color w:val="000000"/>
          <w:sz w:val="24"/>
          <w:szCs w:val="24"/>
          <w:lang w:bidi="ru-RU"/>
        </w:rPr>
        <w:t>по алгебре и геометрии</w:t>
      </w:r>
      <w:r w:rsidRPr="00EC53F5">
        <w:rPr>
          <w:color w:val="000000"/>
          <w:sz w:val="24"/>
          <w:szCs w:val="24"/>
          <w:lang w:bidi="ru-RU"/>
        </w:rPr>
        <w:br/>
        <w:t>основного общего образования</w:t>
      </w:r>
      <w:bookmarkEnd w:id="1"/>
    </w:p>
    <w:p w:rsidR="004A4843" w:rsidRPr="00EC53F5" w:rsidRDefault="004A4843" w:rsidP="004A4843">
      <w:pPr>
        <w:pStyle w:val="Bodytext20"/>
        <w:shd w:val="clear" w:color="auto" w:fill="auto"/>
        <w:tabs>
          <w:tab w:val="left" w:pos="6946"/>
        </w:tabs>
        <w:spacing w:line="269" w:lineRule="exact"/>
        <w:ind w:left="1843" w:right="3118" w:firstLine="0"/>
        <w:jc w:val="left"/>
        <w:rPr>
          <w:color w:val="000000"/>
          <w:sz w:val="24"/>
          <w:szCs w:val="24"/>
          <w:lang w:bidi="ru-RU"/>
        </w:rPr>
      </w:pPr>
      <w:r w:rsidRPr="00EC53F5">
        <w:rPr>
          <w:color w:val="000000"/>
          <w:sz w:val="24"/>
          <w:szCs w:val="24"/>
          <w:lang w:bidi="ru-RU"/>
        </w:rPr>
        <w:t xml:space="preserve">          Срок реализации программы: 3 года </w:t>
      </w:r>
    </w:p>
    <w:p w:rsidR="004A4843" w:rsidRPr="00EC53F5" w:rsidRDefault="004A4843" w:rsidP="004A4843">
      <w:pPr>
        <w:pStyle w:val="Bodytext20"/>
        <w:shd w:val="clear" w:color="auto" w:fill="auto"/>
        <w:spacing w:line="269" w:lineRule="exact"/>
        <w:ind w:left="2127" w:right="3440" w:firstLine="0"/>
        <w:jc w:val="left"/>
      </w:pPr>
      <w:r w:rsidRPr="00EC53F5">
        <w:rPr>
          <w:color w:val="000000"/>
          <w:sz w:val="24"/>
          <w:szCs w:val="24"/>
          <w:lang w:bidi="ru-RU"/>
        </w:rPr>
        <w:t xml:space="preserve">      Год разработки программы: 2021</w:t>
      </w:r>
    </w:p>
    <w:p w:rsidR="004A4843" w:rsidRPr="00EC53F5" w:rsidRDefault="004A4843">
      <w:pPr>
        <w:rPr>
          <w:rFonts w:ascii="Times New Roman" w:hAnsi="Times New Roman" w:cs="Times New Roman"/>
        </w:rPr>
      </w:pPr>
    </w:p>
    <w:p w:rsidR="004A4843" w:rsidRPr="00EC53F5" w:rsidRDefault="004A4843">
      <w:pPr>
        <w:rPr>
          <w:rFonts w:ascii="Times New Roman" w:hAnsi="Times New Roman" w:cs="Times New Roman"/>
        </w:rPr>
      </w:pPr>
    </w:p>
    <w:p w:rsidR="004A4843" w:rsidRPr="00EC53F5" w:rsidRDefault="004A4843">
      <w:pPr>
        <w:rPr>
          <w:rFonts w:ascii="Times New Roman" w:hAnsi="Times New Roman" w:cs="Times New Roman"/>
        </w:rPr>
      </w:pPr>
    </w:p>
    <w:p w:rsidR="004A4843" w:rsidRPr="00EC53F5" w:rsidRDefault="004A4843">
      <w:pPr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Составитель программы: Ахметова Ландыш </w:t>
      </w:r>
      <w:proofErr w:type="spellStart"/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>Нагимовна</w:t>
      </w:r>
      <w:proofErr w:type="spellEnd"/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, </w:t>
      </w:r>
      <w:proofErr w:type="spellStart"/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>Замалиева</w:t>
      </w:r>
      <w:proofErr w:type="spellEnd"/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>Алиня</w:t>
      </w:r>
      <w:proofErr w:type="spellEnd"/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>Габдулловна</w:t>
      </w:r>
      <w:proofErr w:type="spellEnd"/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учителя математики</w:t>
      </w:r>
    </w:p>
    <w:p w:rsidR="004A4843" w:rsidRDefault="004A4843">
      <w:pPr>
        <w:rPr>
          <w:color w:val="000000"/>
          <w:sz w:val="24"/>
          <w:szCs w:val="24"/>
          <w:lang w:bidi="ru-RU"/>
        </w:rPr>
      </w:pPr>
    </w:p>
    <w:p w:rsidR="004A4843" w:rsidRDefault="004A4843">
      <w:pPr>
        <w:rPr>
          <w:color w:val="000000"/>
          <w:sz w:val="24"/>
          <w:szCs w:val="24"/>
          <w:lang w:bidi="ru-RU"/>
        </w:rPr>
      </w:pPr>
    </w:p>
    <w:p w:rsidR="004A4843" w:rsidRDefault="004A4843">
      <w:pPr>
        <w:rPr>
          <w:color w:val="000000"/>
          <w:sz w:val="24"/>
          <w:szCs w:val="24"/>
          <w:lang w:bidi="ru-RU"/>
        </w:rPr>
      </w:pPr>
    </w:p>
    <w:p w:rsidR="007423F4" w:rsidRDefault="007423F4">
      <w:pPr>
        <w:rPr>
          <w:color w:val="000000"/>
          <w:sz w:val="24"/>
          <w:szCs w:val="24"/>
          <w:lang w:bidi="ru-RU"/>
        </w:rPr>
      </w:pPr>
    </w:p>
    <w:p w:rsidR="004A4843" w:rsidRPr="0003323A" w:rsidRDefault="004A4843" w:rsidP="004A4843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 w:rsidRPr="0003323A">
        <w:rPr>
          <w:rFonts w:ascii="Times New Roman" w:hAnsi="Times New Roman"/>
          <w:sz w:val="24"/>
          <w:szCs w:val="24"/>
        </w:rPr>
        <w:t xml:space="preserve">Рассмотрено на заседании </w:t>
      </w:r>
    </w:p>
    <w:p w:rsidR="004A4843" w:rsidRPr="0003323A" w:rsidRDefault="004A4843" w:rsidP="004A4843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 w:rsidRPr="0003323A">
        <w:rPr>
          <w:rFonts w:ascii="Times New Roman" w:hAnsi="Times New Roman"/>
          <w:sz w:val="24"/>
          <w:szCs w:val="24"/>
        </w:rPr>
        <w:t>педагогического совета</w:t>
      </w:r>
    </w:p>
    <w:p w:rsidR="004A4843" w:rsidRPr="0003323A" w:rsidRDefault="004A4843" w:rsidP="004A4843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 w:rsidRPr="0003323A">
        <w:rPr>
          <w:rFonts w:ascii="Times New Roman" w:hAnsi="Times New Roman"/>
          <w:sz w:val="24"/>
          <w:szCs w:val="24"/>
        </w:rPr>
        <w:t xml:space="preserve">Протокол  </w:t>
      </w:r>
    </w:p>
    <w:p w:rsidR="004A4843" w:rsidRPr="0003323A" w:rsidRDefault="004A4843" w:rsidP="004A4843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8"/>
          <w:szCs w:val="28"/>
        </w:rPr>
      </w:pPr>
      <w:r w:rsidRPr="0003323A">
        <w:rPr>
          <w:rFonts w:ascii="Times New Roman" w:hAnsi="Times New Roman"/>
          <w:sz w:val="24"/>
          <w:szCs w:val="24"/>
        </w:rPr>
        <w:t xml:space="preserve">№ </w:t>
      </w:r>
      <w:r w:rsidR="00EC53F5">
        <w:rPr>
          <w:rFonts w:ascii="Times New Roman" w:hAnsi="Times New Roman"/>
          <w:sz w:val="24"/>
          <w:szCs w:val="24"/>
        </w:rPr>
        <w:t>_____________ 202</w:t>
      </w:r>
      <w:r w:rsidR="00EC53F5">
        <w:rPr>
          <w:rFonts w:ascii="Times New Roman" w:hAnsi="Times New Roman"/>
          <w:sz w:val="24"/>
          <w:szCs w:val="24"/>
        </w:rPr>
        <w:softHyphen/>
      </w:r>
      <w:r w:rsidR="00EC53F5">
        <w:rPr>
          <w:rFonts w:ascii="Times New Roman" w:hAnsi="Times New Roman"/>
          <w:sz w:val="24"/>
          <w:szCs w:val="24"/>
        </w:rPr>
        <w:softHyphen/>
        <w:t>___</w:t>
      </w:r>
      <w:r w:rsidRPr="0003323A">
        <w:rPr>
          <w:rFonts w:ascii="Times New Roman" w:hAnsi="Times New Roman"/>
          <w:sz w:val="24"/>
          <w:szCs w:val="24"/>
        </w:rPr>
        <w:t xml:space="preserve"> г.</w:t>
      </w:r>
    </w:p>
    <w:p w:rsidR="004A4843" w:rsidRDefault="004A4843"/>
    <w:p w:rsidR="004A4843" w:rsidRDefault="004A4843"/>
    <w:p w:rsidR="007423F4" w:rsidRDefault="007423F4" w:rsidP="00961F29">
      <w:pPr>
        <w:pStyle w:val="Bodytext20"/>
        <w:shd w:val="clear" w:color="auto" w:fill="auto"/>
        <w:spacing w:line="240" w:lineRule="exact"/>
        <w:ind w:firstLine="0"/>
        <w:jc w:val="left"/>
        <w:rPr>
          <w:color w:val="000000"/>
          <w:sz w:val="24"/>
          <w:szCs w:val="24"/>
          <w:lang w:bidi="ru-RU"/>
        </w:rPr>
      </w:pPr>
    </w:p>
    <w:p w:rsidR="007423F4" w:rsidRDefault="007423F4" w:rsidP="00961F29">
      <w:pPr>
        <w:pStyle w:val="Bodytext20"/>
        <w:shd w:val="clear" w:color="auto" w:fill="auto"/>
        <w:spacing w:line="240" w:lineRule="exact"/>
        <w:ind w:firstLine="0"/>
        <w:jc w:val="left"/>
        <w:rPr>
          <w:color w:val="000000"/>
          <w:sz w:val="24"/>
          <w:szCs w:val="24"/>
          <w:lang w:bidi="ru-RU"/>
        </w:rPr>
      </w:pPr>
    </w:p>
    <w:p w:rsidR="007423F4" w:rsidRDefault="007423F4" w:rsidP="00961F29">
      <w:pPr>
        <w:pStyle w:val="Bodytext20"/>
        <w:shd w:val="clear" w:color="auto" w:fill="auto"/>
        <w:spacing w:line="240" w:lineRule="exact"/>
        <w:ind w:firstLine="0"/>
        <w:jc w:val="left"/>
        <w:rPr>
          <w:color w:val="000000"/>
          <w:sz w:val="24"/>
          <w:szCs w:val="24"/>
          <w:lang w:bidi="ru-RU"/>
        </w:rPr>
      </w:pPr>
    </w:p>
    <w:p w:rsidR="007423F4" w:rsidRDefault="007423F4" w:rsidP="00961F29">
      <w:pPr>
        <w:pStyle w:val="Bodytext20"/>
        <w:shd w:val="clear" w:color="auto" w:fill="auto"/>
        <w:spacing w:line="240" w:lineRule="exact"/>
        <w:ind w:firstLine="0"/>
        <w:jc w:val="left"/>
        <w:rPr>
          <w:color w:val="000000"/>
          <w:sz w:val="24"/>
          <w:szCs w:val="24"/>
          <w:lang w:bidi="ru-RU"/>
        </w:rPr>
      </w:pPr>
    </w:p>
    <w:p w:rsidR="007423F4" w:rsidRDefault="007423F4" w:rsidP="00961F29">
      <w:pPr>
        <w:pStyle w:val="Bodytext20"/>
        <w:shd w:val="clear" w:color="auto" w:fill="auto"/>
        <w:spacing w:line="240" w:lineRule="exact"/>
        <w:ind w:firstLine="0"/>
        <w:jc w:val="left"/>
        <w:rPr>
          <w:color w:val="000000"/>
          <w:sz w:val="24"/>
          <w:szCs w:val="24"/>
          <w:lang w:bidi="ru-RU"/>
        </w:rPr>
      </w:pPr>
      <w:bookmarkStart w:id="2" w:name="_GoBack"/>
      <w:bookmarkEnd w:id="2"/>
    </w:p>
    <w:p w:rsidR="00961F29" w:rsidRDefault="00961F29" w:rsidP="00961F29">
      <w:pPr>
        <w:pStyle w:val="Bodytext20"/>
        <w:shd w:val="clear" w:color="auto" w:fill="auto"/>
        <w:spacing w:line="240" w:lineRule="exact"/>
        <w:ind w:firstLine="0"/>
        <w:jc w:val="left"/>
      </w:pPr>
      <w:r>
        <w:rPr>
          <w:color w:val="000000"/>
          <w:sz w:val="24"/>
          <w:szCs w:val="24"/>
          <w:lang w:bidi="ru-RU"/>
        </w:rPr>
        <w:lastRenderedPageBreak/>
        <w:t>Рабочая программа по предметам «Алгебра» и «Геометрия» составлена на основе: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467"/>
        </w:tabs>
        <w:spacing w:line="269" w:lineRule="exact"/>
        <w:ind w:left="180" w:firstLine="0"/>
        <w:jc w:val="left"/>
      </w:pPr>
      <w:r>
        <w:rPr>
          <w:color w:val="000000"/>
          <w:sz w:val="24"/>
          <w:szCs w:val="24"/>
          <w:lang w:bidi="ru-RU"/>
        </w:rPr>
        <w:t>Федерального Государственного образовательного стандарта начального общего образования, 2009;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467"/>
        </w:tabs>
        <w:spacing w:line="278" w:lineRule="exact"/>
        <w:ind w:left="180" w:firstLine="0"/>
        <w:jc w:val="left"/>
      </w:pPr>
      <w:r>
        <w:rPr>
          <w:color w:val="000000"/>
          <w:sz w:val="24"/>
          <w:szCs w:val="24"/>
          <w:lang w:bidi="ru-RU"/>
        </w:rPr>
        <w:t>Примерной основной образовательной программы основного общего образования (протокол от 08.04.2015 г. № 1/15);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467"/>
        </w:tabs>
        <w:spacing w:line="278" w:lineRule="exact"/>
        <w:ind w:left="180" w:firstLine="0"/>
        <w:jc w:val="left"/>
      </w:pPr>
      <w:r>
        <w:rPr>
          <w:color w:val="000000"/>
          <w:sz w:val="24"/>
          <w:szCs w:val="24"/>
          <w:lang w:bidi="ru-RU"/>
        </w:rPr>
        <w:t>Основной образовательной программы основного общего образования МБОУ «</w:t>
      </w:r>
      <w:proofErr w:type="spellStart"/>
      <w:r>
        <w:rPr>
          <w:color w:val="000000"/>
          <w:sz w:val="24"/>
          <w:szCs w:val="24"/>
          <w:lang w:bidi="ru-RU"/>
        </w:rPr>
        <w:t>Бурнашевская</w:t>
      </w:r>
      <w:proofErr w:type="spellEnd"/>
      <w:r>
        <w:rPr>
          <w:color w:val="000000"/>
          <w:sz w:val="24"/>
          <w:szCs w:val="24"/>
          <w:lang w:bidi="ru-RU"/>
        </w:rPr>
        <w:t xml:space="preserve"> средняя общеобразовательная школа» </w:t>
      </w:r>
      <w:proofErr w:type="spellStart"/>
      <w:r>
        <w:rPr>
          <w:color w:val="000000"/>
          <w:sz w:val="24"/>
          <w:szCs w:val="24"/>
          <w:lang w:bidi="ru-RU"/>
        </w:rPr>
        <w:t>Апастовского</w:t>
      </w:r>
      <w:proofErr w:type="spellEnd"/>
      <w:r>
        <w:rPr>
          <w:color w:val="000000"/>
          <w:sz w:val="24"/>
          <w:szCs w:val="24"/>
          <w:lang w:bidi="ru-RU"/>
        </w:rPr>
        <w:t xml:space="preserve"> муниципального района РТ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467"/>
        </w:tabs>
        <w:spacing w:line="278" w:lineRule="exact"/>
        <w:ind w:left="180" w:firstLine="0"/>
        <w:jc w:val="both"/>
      </w:pPr>
      <w:r>
        <w:rPr>
          <w:color w:val="000000"/>
          <w:sz w:val="24"/>
          <w:szCs w:val="24"/>
          <w:lang w:bidi="ru-RU"/>
        </w:rPr>
        <w:t>Учебного плана МБОУ «</w:t>
      </w:r>
      <w:proofErr w:type="spellStart"/>
      <w:r>
        <w:rPr>
          <w:color w:val="000000"/>
          <w:sz w:val="24"/>
          <w:szCs w:val="24"/>
          <w:lang w:bidi="ru-RU"/>
        </w:rPr>
        <w:t>Бурнашевская</w:t>
      </w:r>
      <w:proofErr w:type="spellEnd"/>
      <w:r>
        <w:rPr>
          <w:color w:val="000000"/>
          <w:sz w:val="24"/>
          <w:szCs w:val="24"/>
          <w:lang w:bidi="ru-RU"/>
        </w:rPr>
        <w:t xml:space="preserve"> средняя общеобразовательная школа» </w:t>
      </w:r>
      <w:proofErr w:type="spellStart"/>
      <w:r>
        <w:rPr>
          <w:color w:val="000000"/>
          <w:sz w:val="24"/>
          <w:szCs w:val="24"/>
          <w:lang w:bidi="ru-RU"/>
        </w:rPr>
        <w:t>Апастовского</w:t>
      </w:r>
      <w:proofErr w:type="spellEnd"/>
      <w:r>
        <w:rPr>
          <w:color w:val="000000"/>
          <w:sz w:val="24"/>
          <w:szCs w:val="24"/>
          <w:lang w:bidi="ru-RU"/>
        </w:rPr>
        <w:t xml:space="preserve"> муниципального района РТ</w:t>
      </w:r>
    </w:p>
    <w:p w:rsidR="00961F29" w:rsidRDefault="00961F29" w:rsidP="00961F29">
      <w:pPr>
        <w:pStyle w:val="Bodytext20"/>
        <w:shd w:val="clear" w:color="auto" w:fill="auto"/>
        <w:spacing w:line="278" w:lineRule="exact"/>
        <w:ind w:left="460" w:firstLine="0"/>
        <w:jc w:val="both"/>
      </w:pPr>
      <w:r>
        <w:rPr>
          <w:color w:val="000000"/>
          <w:sz w:val="24"/>
          <w:szCs w:val="24"/>
          <w:lang w:bidi="ru-RU"/>
        </w:rPr>
        <w:t>Обучение математике в основной школе направлено на достижение следующих целей:</w:t>
      </w:r>
    </w:p>
    <w:p w:rsidR="00961F29" w:rsidRDefault="00961F29" w:rsidP="00961F29">
      <w:pPr>
        <w:pStyle w:val="Bodytext30"/>
        <w:numPr>
          <w:ilvl w:val="0"/>
          <w:numId w:val="3"/>
        </w:numPr>
        <w:shd w:val="clear" w:color="auto" w:fill="auto"/>
        <w:tabs>
          <w:tab w:val="left" w:pos="814"/>
        </w:tabs>
        <w:ind w:left="460"/>
      </w:pPr>
      <w:r>
        <w:rPr>
          <w:color w:val="000000"/>
          <w:sz w:val="24"/>
          <w:szCs w:val="24"/>
          <w:lang w:bidi="ru-RU"/>
        </w:rPr>
        <w:t>В направлении личностного развития: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536"/>
        </w:tabs>
        <w:spacing w:line="278" w:lineRule="exact"/>
        <w:ind w:left="1540" w:right="420"/>
        <w:jc w:val="both"/>
      </w:pPr>
      <w:r>
        <w:rPr>
          <w:color w:val="000000"/>
          <w:sz w:val="24"/>
          <w:szCs w:val="24"/>
          <w:lang w:bidi="ru-RU"/>
        </w:rPr>
        <w:t>Развитие логического и критического мышления, культуры речи, способности к умственному эксперименту;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536"/>
        </w:tabs>
        <w:spacing w:line="278" w:lineRule="exact"/>
        <w:ind w:left="1540" w:right="420"/>
        <w:jc w:val="both"/>
      </w:pPr>
      <w:r>
        <w:rPr>
          <w:color w:val="000000"/>
          <w:sz w:val="24"/>
          <w:szCs w:val="24"/>
          <w:lang w:bidi="ru-RU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536"/>
        </w:tabs>
        <w:spacing w:line="278" w:lineRule="exact"/>
        <w:ind w:left="1540" w:right="420"/>
        <w:jc w:val="both"/>
      </w:pPr>
      <w:r>
        <w:rPr>
          <w:color w:val="000000"/>
          <w:sz w:val="24"/>
          <w:szCs w:val="24"/>
          <w:lang w:bidi="ru-RU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536"/>
        </w:tabs>
        <w:spacing w:line="278" w:lineRule="exact"/>
        <w:ind w:left="1540" w:right="420"/>
        <w:jc w:val="both"/>
      </w:pPr>
      <w:r>
        <w:rPr>
          <w:color w:val="000000"/>
          <w:sz w:val="24"/>
          <w:szCs w:val="24"/>
          <w:lang w:bidi="ru-RU"/>
        </w:rPr>
        <w:t>Формирование качеств мышления, необходимых для адаптации в современном информационном обществе;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536"/>
        </w:tabs>
        <w:spacing w:line="278" w:lineRule="exact"/>
        <w:ind w:left="1540" w:right="420"/>
        <w:jc w:val="both"/>
      </w:pPr>
      <w:r>
        <w:rPr>
          <w:color w:val="000000"/>
          <w:sz w:val="24"/>
          <w:szCs w:val="24"/>
          <w:lang w:bidi="ru-RU"/>
        </w:rPr>
        <w:t>Развитие интереса к математическому творчеству и математических способностей.</w:t>
      </w:r>
    </w:p>
    <w:p w:rsidR="00961F29" w:rsidRDefault="00961F29" w:rsidP="00961F29">
      <w:pPr>
        <w:pStyle w:val="Bodytext30"/>
        <w:numPr>
          <w:ilvl w:val="0"/>
          <w:numId w:val="3"/>
        </w:numPr>
        <w:shd w:val="clear" w:color="auto" w:fill="auto"/>
        <w:tabs>
          <w:tab w:val="left" w:pos="814"/>
        </w:tabs>
        <w:ind w:left="460"/>
      </w:pPr>
      <w:r>
        <w:rPr>
          <w:color w:val="000000"/>
          <w:sz w:val="24"/>
          <w:szCs w:val="24"/>
          <w:lang w:bidi="ru-RU"/>
        </w:rPr>
        <w:t xml:space="preserve">В </w:t>
      </w:r>
      <w:proofErr w:type="spellStart"/>
      <w:r>
        <w:rPr>
          <w:color w:val="000000"/>
          <w:sz w:val="24"/>
          <w:szCs w:val="24"/>
          <w:lang w:bidi="ru-RU"/>
        </w:rPr>
        <w:t>метапредметном</w:t>
      </w:r>
      <w:proofErr w:type="spellEnd"/>
      <w:r>
        <w:rPr>
          <w:color w:val="000000"/>
          <w:sz w:val="24"/>
          <w:szCs w:val="24"/>
          <w:lang w:bidi="ru-RU"/>
        </w:rPr>
        <w:t xml:space="preserve"> направлении: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536"/>
        </w:tabs>
        <w:spacing w:line="278" w:lineRule="exact"/>
        <w:ind w:left="1540" w:right="420"/>
        <w:jc w:val="both"/>
      </w:pPr>
      <w:r>
        <w:rPr>
          <w:color w:val="000000"/>
          <w:sz w:val="24"/>
          <w:szCs w:val="24"/>
          <w:lang w:bidi="ru-RU"/>
        </w:rPr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536"/>
        </w:tabs>
        <w:spacing w:line="278" w:lineRule="exact"/>
        <w:ind w:left="1540" w:right="420"/>
        <w:jc w:val="both"/>
      </w:pPr>
      <w:r>
        <w:rPr>
          <w:color w:val="000000"/>
          <w:sz w:val="24"/>
          <w:szCs w:val="24"/>
          <w:lang w:bidi="ru-RU"/>
        </w:rPr>
        <w:t>Развитие представлений о математике как форме описания и методе познаний действительности, создание условий для приобретения первоначального опыта математического моделирования;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536"/>
        </w:tabs>
        <w:spacing w:line="278" w:lineRule="exact"/>
        <w:ind w:left="1540" w:right="420"/>
        <w:jc w:val="both"/>
      </w:pPr>
      <w:r>
        <w:rPr>
          <w:color w:val="000000"/>
          <w:sz w:val="24"/>
          <w:szCs w:val="24"/>
          <w:lang w:bidi="ru-RU"/>
        </w:rPr>
        <w:t>Формирование общих способов интеллектуальной деятельности, характерных для математики и являющихся основной познавательной культуры, значимой для различных сфер человеческой деятельности.</w:t>
      </w:r>
    </w:p>
    <w:p w:rsidR="00961F29" w:rsidRDefault="00961F29" w:rsidP="00961F29">
      <w:pPr>
        <w:pStyle w:val="Bodytext30"/>
        <w:numPr>
          <w:ilvl w:val="0"/>
          <w:numId w:val="3"/>
        </w:numPr>
        <w:shd w:val="clear" w:color="auto" w:fill="auto"/>
        <w:tabs>
          <w:tab w:val="left" w:pos="814"/>
        </w:tabs>
        <w:ind w:left="460"/>
      </w:pPr>
      <w:r>
        <w:rPr>
          <w:color w:val="000000"/>
          <w:sz w:val="24"/>
          <w:szCs w:val="24"/>
          <w:lang w:bidi="ru-RU"/>
        </w:rPr>
        <w:t>В предметном направлении:</w:t>
      </w:r>
    </w:p>
    <w:p w:rsidR="00961F29" w:rsidRP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536"/>
        </w:tabs>
        <w:ind w:left="1540" w:right="420"/>
        <w:jc w:val="both"/>
      </w:pPr>
      <w:r>
        <w:rPr>
          <w:color w:val="000000"/>
          <w:sz w:val="24"/>
          <w:szCs w:val="24"/>
          <w:lang w:bidi="ru-RU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961F29" w:rsidRP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536"/>
        </w:tabs>
        <w:ind w:left="1540" w:right="420"/>
        <w:jc w:val="both"/>
      </w:pPr>
      <w:r w:rsidRPr="00961F29">
        <w:rPr>
          <w:color w:val="000000"/>
          <w:sz w:val="24"/>
          <w:szCs w:val="24"/>
          <w:lang w:bidi="ru-RU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961F29" w:rsidRDefault="00961F29" w:rsidP="00961F29">
      <w:pPr>
        <w:pStyle w:val="Footnote20"/>
        <w:shd w:val="clear" w:color="auto" w:fill="auto"/>
        <w:ind w:left="160" w:right="500"/>
      </w:pPr>
      <w:r>
        <w:rPr>
          <w:color w:val="000000"/>
          <w:sz w:val="24"/>
          <w:szCs w:val="24"/>
          <w:lang w:bidi="ru-RU"/>
        </w:rPr>
        <w:t>I. ПЛАНИРУЕМЫЕ РЕЗУЛЬТАТЫ ИЗУЧЕНИЯ УЧЕБНОГО ПРЕДМЕТА Личностные результаты освоения основной образовательной программы:</w:t>
      </w:r>
    </w:p>
    <w:p w:rsidR="00961F29" w:rsidRDefault="00961F29" w:rsidP="00961F29">
      <w:pPr>
        <w:pStyle w:val="Footnote30"/>
        <w:numPr>
          <w:ilvl w:val="0"/>
          <w:numId w:val="4"/>
        </w:numPr>
        <w:shd w:val="clear" w:color="auto" w:fill="auto"/>
        <w:tabs>
          <w:tab w:val="left" w:pos="750"/>
        </w:tabs>
        <w:ind w:left="760" w:right="500"/>
      </w:pPr>
      <w:r>
        <w:rPr>
          <w:color w:val="000000"/>
          <w:sz w:val="24"/>
          <w:szCs w:val="24"/>
          <w:lang w:bidi="ru-RU"/>
        </w:rPr>
        <w:t xml:space="preserve">уметь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color w:val="000000"/>
          <w:sz w:val="24"/>
          <w:szCs w:val="24"/>
          <w:lang w:bidi="ru-RU"/>
        </w:rPr>
        <w:t>контрпримеры</w:t>
      </w:r>
      <w:proofErr w:type="spellEnd"/>
      <w:r>
        <w:rPr>
          <w:color w:val="000000"/>
          <w:sz w:val="24"/>
          <w:szCs w:val="24"/>
          <w:lang w:bidi="ru-RU"/>
        </w:rPr>
        <w:t>;</w:t>
      </w:r>
    </w:p>
    <w:p w:rsidR="00961F29" w:rsidRDefault="00961F29" w:rsidP="00961F29">
      <w:pPr>
        <w:pStyle w:val="Footnote30"/>
        <w:numPr>
          <w:ilvl w:val="0"/>
          <w:numId w:val="4"/>
        </w:numPr>
        <w:shd w:val="clear" w:color="auto" w:fill="auto"/>
        <w:tabs>
          <w:tab w:val="left" w:pos="750"/>
        </w:tabs>
        <w:ind w:left="760" w:right="500"/>
      </w:pPr>
      <w:r>
        <w:rPr>
          <w:color w:val="000000"/>
          <w:sz w:val="24"/>
          <w:szCs w:val="24"/>
          <w:lang w:bidi="ru-RU"/>
        </w:rPr>
        <w:t>уметь распознавать логически некорректные высказывания, отличать гипотезу от факта;</w:t>
      </w:r>
    </w:p>
    <w:p w:rsidR="00961F29" w:rsidRDefault="00961F29" w:rsidP="00961F29">
      <w:pPr>
        <w:pStyle w:val="Footnote30"/>
        <w:numPr>
          <w:ilvl w:val="0"/>
          <w:numId w:val="4"/>
        </w:numPr>
        <w:shd w:val="clear" w:color="auto" w:fill="auto"/>
        <w:tabs>
          <w:tab w:val="left" w:pos="760"/>
        </w:tabs>
        <w:ind w:left="760" w:right="500"/>
      </w:pPr>
      <w:r>
        <w:rPr>
          <w:color w:val="000000"/>
          <w:sz w:val="24"/>
          <w:szCs w:val="24"/>
          <w:lang w:bidi="ru-RU"/>
        </w:rPr>
        <w:t>представление о математической науке как сфере человеческой деятельности, представлять этапы ее развития и ее значимости для развития цивилизации;</w:t>
      </w:r>
    </w:p>
    <w:p w:rsidR="00961F29" w:rsidRDefault="00961F29" w:rsidP="00961F29">
      <w:pPr>
        <w:pStyle w:val="Footnote30"/>
        <w:numPr>
          <w:ilvl w:val="0"/>
          <w:numId w:val="4"/>
        </w:numPr>
        <w:shd w:val="clear" w:color="auto" w:fill="auto"/>
        <w:tabs>
          <w:tab w:val="left" w:pos="760"/>
        </w:tabs>
        <w:ind w:left="760" w:right="500"/>
      </w:pPr>
      <w:r>
        <w:rPr>
          <w:color w:val="000000"/>
          <w:sz w:val="24"/>
          <w:szCs w:val="24"/>
          <w:lang w:bidi="ru-RU"/>
        </w:rPr>
        <w:lastRenderedPageBreak/>
        <w:t>вырабатывать креативность мышления, инициатива, находчивость, активность при решении математических задач;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754"/>
        </w:tabs>
        <w:spacing w:line="283" w:lineRule="exact"/>
        <w:ind w:left="740" w:right="560" w:hanging="340"/>
        <w:jc w:val="left"/>
      </w:pPr>
      <w:r>
        <w:rPr>
          <w:color w:val="000000"/>
          <w:sz w:val="24"/>
          <w:szCs w:val="24"/>
          <w:lang w:bidi="ru-RU"/>
        </w:rPr>
        <w:t>умение контролировать процесс и результат учебной математической деятельности;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754"/>
        </w:tabs>
        <w:spacing w:line="283" w:lineRule="exact"/>
        <w:ind w:left="740" w:hanging="340"/>
        <w:jc w:val="left"/>
      </w:pPr>
      <w:r>
        <w:rPr>
          <w:color w:val="000000"/>
          <w:sz w:val="24"/>
          <w:szCs w:val="24"/>
          <w:lang w:bidi="ru-RU"/>
        </w:rPr>
        <w:t>выработать способность к эмоциональному восприятию математических объектов, задач, решений, рассуждений.</w:t>
      </w:r>
    </w:p>
    <w:p w:rsidR="00961F29" w:rsidRDefault="00961F29" w:rsidP="00961F29">
      <w:pPr>
        <w:pStyle w:val="Bodytext40"/>
        <w:shd w:val="clear" w:color="auto" w:fill="auto"/>
      </w:pPr>
      <w:proofErr w:type="spellStart"/>
      <w:r>
        <w:rPr>
          <w:color w:val="000000"/>
          <w:sz w:val="24"/>
          <w:szCs w:val="24"/>
          <w:lang w:bidi="ru-RU"/>
        </w:rPr>
        <w:t>Метапредметные</w:t>
      </w:r>
      <w:proofErr w:type="spellEnd"/>
      <w:r>
        <w:rPr>
          <w:color w:val="000000"/>
          <w:sz w:val="24"/>
          <w:szCs w:val="24"/>
          <w:lang w:bidi="ru-RU"/>
        </w:rPr>
        <w:t xml:space="preserve"> результаты освоения ООП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754"/>
        </w:tabs>
        <w:spacing w:line="283" w:lineRule="exact"/>
        <w:ind w:left="740" w:right="560" w:hanging="340"/>
        <w:jc w:val="left"/>
      </w:pPr>
      <w:r>
        <w:rPr>
          <w:color w:val="000000"/>
          <w:sz w:val="24"/>
          <w:szCs w:val="24"/>
          <w:lang w:bidi="ru-RU"/>
        </w:rPr>
        <w:t>иметь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754"/>
        </w:tabs>
        <w:spacing w:line="283" w:lineRule="exact"/>
        <w:ind w:left="740" w:right="560" w:hanging="340"/>
        <w:jc w:val="left"/>
      </w:pPr>
      <w:r>
        <w:rPr>
          <w:color w:val="000000"/>
          <w:sz w:val="24"/>
          <w:szCs w:val="24"/>
          <w:lang w:bidi="ru-RU"/>
        </w:rPr>
        <w:t>уметь видеть математическую задачу в контексте проблемной ситуации в других дисциплинах, в окружающей жизни;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754"/>
        </w:tabs>
        <w:spacing w:line="283" w:lineRule="exact"/>
        <w:ind w:left="740" w:right="560" w:hanging="340"/>
        <w:jc w:val="left"/>
      </w:pPr>
      <w:r>
        <w:rPr>
          <w:color w:val="000000"/>
          <w:sz w:val="24"/>
          <w:szCs w:val="24"/>
          <w:lang w:bidi="ru-RU"/>
        </w:rPr>
        <w:t>уметь выдвигать гипотезы при решении учебных задач и понимать необходимость их проверки;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754"/>
        </w:tabs>
        <w:spacing w:line="283" w:lineRule="exact"/>
        <w:ind w:left="740" w:right="560" w:hanging="340"/>
        <w:jc w:val="left"/>
      </w:pPr>
      <w:r>
        <w:rPr>
          <w:color w:val="000000"/>
          <w:sz w:val="24"/>
          <w:szCs w:val="24"/>
          <w:lang w:bidi="ru-RU"/>
        </w:rPr>
        <w:t>уметь применять индуктивные и дедуктивные способы рассуждений, видеть различные стратегии решения задач;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754"/>
        </w:tabs>
        <w:spacing w:line="283" w:lineRule="exact"/>
        <w:ind w:left="740" w:right="560" w:hanging="340"/>
        <w:jc w:val="left"/>
      </w:pPr>
      <w:r>
        <w:rPr>
          <w:color w:val="000000"/>
          <w:sz w:val="24"/>
          <w:szCs w:val="24"/>
          <w:lang w:bidi="ru-RU"/>
        </w:rPr>
        <w:t>понимать сущности алгоритмических предписаний и умение действовать в соответствии с предложенным алгоритмом;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754"/>
        </w:tabs>
        <w:spacing w:line="283" w:lineRule="exact"/>
        <w:ind w:left="740" w:right="560" w:hanging="340"/>
        <w:jc w:val="left"/>
      </w:pPr>
      <w:r>
        <w:rPr>
          <w:color w:val="000000"/>
          <w:sz w:val="24"/>
          <w:szCs w:val="24"/>
          <w:lang w:bidi="ru-RU"/>
        </w:rPr>
        <w:t>уметь самостоятельно ставить цели, выбирать и создавать алгоритмы для решения учебных математических проблем;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754"/>
        </w:tabs>
        <w:spacing w:line="283" w:lineRule="exact"/>
        <w:ind w:left="740" w:hanging="340"/>
        <w:jc w:val="left"/>
      </w:pPr>
      <w:r>
        <w:rPr>
          <w:color w:val="000000"/>
          <w:sz w:val="24"/>
          <w:szCs w:val="24"/>
          <w:lang w:bidi="ru-RU"/>
        </w:rPr>
        <w:t>уметь планировать и осуществлять деятельность, направленную на решение задач исследовательского характера;</w:t>
      </w:r>
    </w:p>
    <w:p w:rsidR="00961F29" w:rsidRDefault="00961F29" w:rsidP="00961F29">
      <w:pPr>
        <w:pStyle w:val="Bodytext40"/>
        <w:shd w:val="clear" w:color="auto" w:fill="auto"/>
      </w:pPr>
      <w:r>
        <w:rPr>
          <w:color w:val="000000"/>
          <w:sz w:val="24"/>
          <w:szCs w:val="24"/>
          <w:lang w:bidi="ru-RU"/>
        </w:rPr>
        <w:t>Предметные результаты</w:t>
      </w:r>
    </w:p>
    <w:p w:rsidR="00961F29" w:rsidRDefault="00961F29" w:rsidP="00961F29">
      <w:pPr>
        <w:pStyle w:val="Bodytext40"/>
        <w:shd w:val="clear" w:color="auto" w:fill="auto"/>
        <w:ind w:right="440" w:firstLine="740"/>
      </w:pPr>
      <w:r>
        <w:rPr>
          <w:color w:val="000000"/>
          <w:sz w:val="24"/>
          <w:szCs w:val="24"/>
          <w:lang w:bidi="ru-RU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 Элементы теории множеств и математической логики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1102"/>
        </w:tabs>
        <w:spacing w:line="283" w:lineRule="exact"/>
        <w:ind w:firstLine="740"/>
        <w:jc w:val="left"/>
      </w:pPr>
      <w:r>
        <w:rPr>
          <w:color w:val="000000"/>
          <w:sz w:val="24"/>
          <w:szCs w:val="24"/>
          <w:lang w:bidi="ru-RU"/>
        </w:rPr>
        <w:t>Оперировать на базовом уровне</w:t>
      </w:r>
      <w:proofErr w:type="gramStart"/>
      <w:r>
        <w:rPr>
          <w:color w:val="000000"/>
          <w:sz w:val="24"/>
          <w:szCs w:val="24"/>
          <w:vertAlign w:val="superscript"/>
          <w:lang w:bidi="ru-RU"/>
        </w:rPr>
        <w:t>1</w:t>
      </w:r>
      <w:proofErr w:type="gramEnd"/>
      <w:r>
        <w:rPr>
          <w:color w:val="000000"/>
          <w:sz w:val="24"/>
          <w:szCs w:val="24"/>
          <w:lang w:bidi="ru-RU"/>
        </w:rPr>
        <w:t xml:space="preserve"> понятиями: множество, элемент множества, подмножество, принадлежность;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1102"/>
        </w:tabs>
        <w:spacing w:line="283" w:lineRule="exact"/>
        <w:ind w:left="740" w:firstLine="0"/>
        <w:jc w:val="both"/>
      </w:pPr>
      <w:r>
        <w:rPr>
          <w:color w:val="000000"/>
          <w:sz w:val="24"/>
          <w:szCs w:val="24"/>
          <w:lang w:bidi="ru-RU"/>
        </w:rPr>
        <w:t>задавать множества перечислением их элементов;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1102"/>
        </w:tabs>
        <w:spacing w:line="283" w:lineRule="exact"/>
        <w:ind w:left="740" w:firstLine="0"/>
        <w:jc w:val="both"/>
      </w:pPr>
      <w:r>
        <w:rPr>
          <w:color w:val="000000"/>
          <w:sz w:val="24"/>
          <w:szCs w:val="24"/>
          <w:lang w:bidi="ru-RU"/>
        </w:rPr>
        <w:t>находить пересечение, объединение, подмножество в простейших ситуациях;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1102"/>
        </w:tabs>
        <w:spacing w:line="283" w:lineRule="exact"/>
        <w:ind w:firstLine="740"/>
        <w:jc w:val="left"/>
      </w:pPr>
      <w:r>
        <w:rPr>
          <w:color w:val="000000"/>
          <w:sz w:val="24"/>
          <w:szCs w:val="24"/>
          <w:lang w:bidi="ru-RU"/>
        </w:rPr>
        <w:t>оперировать на базовом уровне понятиями: определение, аксиома, теорема, доказательство;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1102"/>
        </w:tabs>
        <w:spacing w:line="283" w:lineRule="exact"/>
        <w:ind w:right="440" w:firstLine="740"/>
        <w:jc w:val="left"/>
      </w:pPr>
      <w:r>
        <w:rPr>
          <w:color w:val="000000"/>
          <w:sz w:val="24"/>
          <w:szCs w:val="24"/>
          <w:lang w:bidi="ru-RU"/>
        </w:rPr>
        <w:t xml:space="preserve">приводить примеры и </w:t>
      </w:r>
      <w:proofErr w:type="spellStart"/>
      <w:r>
        <w:rPr>
          <w:color w:val="000000"/>
          <w:sz w:val="24"/>
          <w:szCs w:val="24"/>
          <w:lang w:bidi="ru-RU"/>
        </w:rPr>
        <w:t>контрпримеры</w:t>
      </w:r>
      <w:proofErr w:type="spellEnd"/>
      <w:r>
        <w:rPr>
          <w:color w:val="000000"/>
          <w:sz w:val="24"/>
          <w:szCs w:val="24"/>
          <w:lang w:bidi="ru-RU"/>
        </w:rPr>
        <w:t xml:space="preserve"> для </w:t>
      </w:r>
      <w:proofErr w:type="spellStart"/>
      <w:r>
        <w:rPr>
          <w:color w:val="000000"/>
          <w:sz w:val="24"/>
          <w:szCs w:val="24"/>
          <w:lang w:bidi="ru-RU"/>
        </w:rPr>
        <w:t>подтвержнения</w:t>
      </w:r>
      <w:proofErr w:type="spellEnd"/>
      <w:r>
        <w:rPr>
          <w:color w:val="000000"/>
          <w:sz w:val="24"/>
          <w:szCs w:val="24"/>
          <w:lang w:bidi="ru-RU"/>
        </w:rPr>
        <w:t xml:space="preserve"> своих высказываний</w:t>
      </w:r>
    </w:p>
    <w:p w:rsidR="00961F29" w:rsidRDefault="00961F29" w:rsidP="00961F29">
      <w:pPr>
        <w:pStyle w:val="Bodytext20"/>
        <w:shd w:val="clear" w:color="auto" w:fill="auto"/>
        <w:tabs>
          <w:tab w:val="left" w:pos="1102"/>
        </w:tabs>
        <w:spacing w:line="283" w:lineRule="exact"/>
        <w:ind w:left="740" w:right="440" w:firstLine="0"/>
        <w:jc w:val="left"/>
      </w:pPr>
      <w:r>
        <w:rPr>
          <w:color w:val="000000"/>
          <w:sz w:val="24"/>
          <w:szCs w:val="24"/>
          <w:lang w:bidi="ru-RU"/>
        </w:rPr>
        <w:t xml:space="preserve"> </w:t>
      </w:r>
      <w:r>
        <w:rPr>
          <w:rStyle w:val="Bodytext2Bold"/>
        </w:rPr>
        <w:t>В повседневной жизни и при изучении других предметов: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1102"/>
        </w:tabs>
        <w:spacing w:line="283" w:lineRule="exact"/>
        <w:ind w:firstLine="740"/>
        <w:jc w:val="left"/>
      </w:pPr>
      <w:r>
        <w:rPr>
          <w:color w:val="000000"/>
          <w:sz w:val="24"/>
          <w:szCs w:val="24"/>
          <w:lang w:bidi="ru-RU"/>
        </w:rPr>
        <w:t>использовать графическое представление множе</w:t>
      </w:r>
      <w:proofErr w:type="gramStart"/>
      <w:r>
        <w:rPr>
          <w:color w:val="000000"/>
          <w:sz w:val="24"/>
          <w:szCs w:val="24"/>
          <w:lang w:bidi="ru-RU"/>
        </w:rPr>
        <w:t>ств дл</w:t>
      </w:r>
      <w:proofErr w:type="gramEnd"/>
      <w:r>
        <w:rPr>
          <w:color w:val="000000"/>
          <w:sz w:val="24"/>
          <w:szCs w:val="24"/>
          <w:lang w:bidi="ru-RU"/>
        </w:rPr>
        <w:t>я описания реальных процессов и явлений, при решении задач других учебных предметов</w:t>
      </w:r>
    </w:p>
    <w:p w:rsidR="00961F29" w:rsidRDefault="00961F29" w:rsidP="00961F29">
      <w:pPr>
        <w:pStyle w:val="Bodytext40"/>
        <w:shd w:val="clear" w:color="auto" w:fill="auto"/>
      </w:pPr>
      <w:r>
        <w:rPr>
          <w:color w:val="000000"/>
          <w:sz w:val="24"/>
          <w:szCs w:val="24"/>
          <w:lang w:bidi="ru-RU"/>
        </w:rPr>
        <w:t>Числа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1102"/>
        </w:tabs>
        <w:spacing w:line="283" w:lineRule="exact"/>
        <w:ind w:firstLine="740"/>
        <w:jc w:val="left"/>
      </w:pPr>
      <w:r>
        <w:rPr>
          <w:color w:val="000000"/>
          <w:sz w:val="24"/>
          <w:szCs w:val="24"/>
          <w:lang w:bidi="ru-RU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 корень;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1102"/>
        </w:tabs>
        <w:spacing w:line="283" w:lineRule="exact"/>
        <w:ind w:left="740" w:firstLine="0"/>
        <w:jc w:val="both"/>
      </w:pPr>
      <w:r>
        <w:rPr>
          <w:color w:val="000000"/>
          <w:sz w:val="24"/>
          <w:szCs w:val="24"/>
          <w:lang w:bidi="ru-RU"/>
        </w:rPr>
        <w:t>использовать свойства чисел и правила действий при выполнении вычислений;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1102"/>
        </w:tabs>
        <w:spacing w:line="283" w:lineRule="exact"/>
        <w:ind w:right="440" w:firstLine="740"/>
        <w:jc w:val="left"/>
      </w:pPr>
      <w:r>
        <w:rPr>
          <w:color w:val="000000"/>
          <w:sz w:val="24"/>
          <w:szCs w:val="24"/>
          <w:lang w:bidi="ru-RU"/>
        </w:rPr>
        <w:t>использовать признаки делимости на 2, 5, 3, 9, 10 при выполнении вычислений и решении несложных задач;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1102"/>
        </w:tabs>
        <w:spacing w:line="283" w:lineRule="exact"/>
        <w:ind w:left="740" w:firstLine="0"/>
        <w:jc w:val="both"/>
      </w:pPr>
      <w:r>
        <w:rPr>
          <w:color w:val="000000"/>
          <w:sz w:val="24"/>
          <w:szCs w:val="24"/>
          <w:lang w:bidi="ru-RU"/>
        </w:rPr>
        <w:t>выполнять округление рациональных чисел в соответствии с правилами;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1102"/>
        </w:tabs>
        <w:spacing w:line="283" w:lineRule="exact"/>
        <w:ind w:left="740" w:firstLine="0"/>
        <w:jc w:val="both"/>
      </w:pPr>
      <w:r>
        <w:rPr>
          <w:color w:val="000000"/>
          <w:sz w:val="24"/>
          <w:szCs w:val="24"/>
          <w:lang w:bidi="ru-RU"/>
        </w:rPr>
        <w:t>оценивать значение квадратного корня из положительного целого числа;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1102"/>
        </w:tabs>
        <w:spacing w:line="283" w:lineRule="exact"/>
        <w:ind w:left="740" w:firstLine="0"/>
        <w:jc w:val="both"/>
      </w:pPr>
      <w:r>
        <w:rPr>
          <w:color w:val="000000"/>
          <w:sz w:val="24"/>
          <w:szCs w:val="24"/>
          <w:lang w:bidi="ru-RU"/>
        </w:rPr>
        <w:t>распознавать рациональные и иррациональные числа;</w:t>
      </w:r>
    </w:p>
    <w:p w:rsidR="00961F29" w:rsidRDefault="00961F29" w:rsidP="00961F29">
      <w:pPr>
        <w:pStyle w:val="Bodytext20"/>
        <w:numPr>
          <w:ilvl w:val="0"/>
          <w:numId w:val="4"/>
        </w:numPr>
        <w:shd w:val="clear" w:color="auto" w:fill="auto"/>
        <w:tabs>
          <w:tab w:val="left" w:pos="1102"/>
        </w:tabs>
        <w:spacing w:line="283" w:lineRule="exact"/>
        <w:ind w:left="740" w:firstLine="0"/>
        <w:jc w:val="both"/>
      </w:pPr>
      <w:r>
        <w:rPr>
          <w:color w:val="000000"/>
          <w:sz w:val="24"/>
          <w:szCs w:val="24"/>
          <w:lang w:bidi="ru-RU"/>
        </w:rPr>
        <w:t>сравнивать числа.</w:t>
      </w:r>
    </w:p>
    <w:p w:rsidR="00961F29" w:rsidRDefault="00961F29" w:rsidP="00961F29">
      <w:pPr>
        <w:pStyle w:val="Bodytext40"/>
        <w:shd w:val="clear" w:color="auto" w:fill="auto"/>
      </w:pPr>
      <w:r>
        <w:rPr>
          <w:color w:val="000000"/>
          <w:sz w:val="24"/>
          <w:szCs w:val="24"/>
          <w:lang w:bidi="ru-RU"/>
        </w:rPr>
        <w:t>В повседневной жизни и при изучении других предметов:</w:t>
      </w:r>
    </w:p>
    <w:p w:rsidR="00961F29" w:rsidRP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02"/>
        </w:tabs>
        <w:spacing w:line="283" w:lineRule="exact"/>
        <w:ind w:left="740" w:firstLine="0"/>
        <w:jc w:val="both"/>
      </w:pPr>
      <w:r>
        <w:rPr>
          <w:color w:val="000000"/>
          <w:sz w:val="24"/>
          <w:szCs w:val="24"/>
          <w:lang w:bidi="ru-RU"/>
        </w:rPr>
        <w:t xml:space="preserve">оценивать результаты вычислений при решении практических задач; 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40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выполнять сравнение чисел в реальных ситуациях;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78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lastRenderedPageBreak/>
        <w:t>составлять числовые выражения при решении практических задач и задач из других учебных предметов</w:t>
      </w:r>
    </w:p>
    <w:p w:rsidR="00961F29" w:rsidRDefault="00961F29" w:rsidP="00961F29">
      <w:pPr>
        <w:pStyle w:val="Bodytext40"/>
        <w:shd w:val="clear" w:color="auto" w:fill="auto"/>
        <w:spacing w:line="278" w:lineRule="exact"/>
      </w:pPr>
      <w:r>
        <w:rPr>
          <w:color w:val="000000"/>
          <w:sz w:val="24"/>
          <w:szCs w:val="24"/>
          <w:lang w:bidi="ru-RU"/>
        </w:rPr>
        <w:t>Тождественные преобразования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78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78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выполнять несложные преобразования целых выражений: раскрывать скобки, приводить подобные слагаемые;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78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83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выполнять несложные преобразования дробно-линейных выражений и выражений с квадратными корнями</w:t>
      </w:r>
      <w:proofErr w:type="gramStart"/>
      <w:r>
        <w:rPr>
          <w:color w:val="000000"/>
          <w:sz w:val="24"/>
          <w:szCs w:val="24"/>
          <w:lang w:bidi="ru-RU"/>
        </w:rPr>
        <w:t xml:space="preserve"> .</w:t>
      </w:r>
      <w:proofErr w:type="gramEnd"/>
    </w:p>
    <w:p w:rsidR="00961F29" w:rsidRDefault="00961F29" w:rsidP="00961F29">
      <w:pPr>
        <w:pStyle w:val="Bodytext40"/>
        <w:shd w:val="clear" w:color="auto" w:fill="auto"/>
      </w:pPr>
      <w:r>
        <w:rPr>
          <w:color w:val="000000"/>
          <w:sz w:val="24"/>
          <w:szCs w:val="24"/>
          <w:lang w:bidi="ru-RU"/>
        </w:rPr>
        <w:t>В повседневной жизни и при изучении других предметов: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понимать смысл записи числа в стандартном виде;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83" w:lineRule="exact"/>
        <w:ind w:right="1480" w:firstLine="740"/>
        <w:jc w:val="left"/>
      </w:pPr>
      <w:r>
        <w:rPr>
          <w:color w:val="000000"/>
          <w:sz w:val="24"/>
          <w:szCs w:val="24"/>
          <w:lang w:bidi="ru-RU"/>
        </w:rPr>
        <w:t xml:space="preserve">оперировать на базовом уровне понятием «стандартная запись числа» </w:t>
      </w:r>
      <w:r>
        <w:rPr>
          <w:rStyle w:val="Bodytext2Bold"/>
        </w:rPr>
        <w:t>Уравнения и неравенства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83" w:lineRule="exact"/>
        <w:ind w:right="420" w:firstLine="740"/>
        <w:jc w:val="both"/>
      </w:pPr>
      <w:proofErr w:type="gramStart"/>
      <w:r>
        <w:rPr>
          <w:color w:val="000000"/>
          <w:sz w:val="24"/>
          <w:szCs w:val="24"/>
          <w:lang w:bidi="ru-RU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 неравенства;</w:t>
      </w:r>
      <w:proofErr w:type="gramEnd"/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проверять справедливость числовых равенств и неравенств;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83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 xml:space="preserve">решать линейные неравенства и несложные неравенства, сводящиеся к </w:t>
      </w:r>
      <w:proofErr w:type="gramStart"/>
      <w:r>
        <w:rPr>
          <w:color w:val="000000"/>
          <w:sz w:val="24"/>
          <w:szCs w:val="24"/>
          <w:lang w:bidi="ru-RU"/>
        </w:rPr>
        <w:t>линейным</w:t>
      </w:r>
      <w:proofErr w:type="gramEnd"/>
      <w:r>
        <w:rPr>
          <w:color w:val="000000"/>
          <w:sz w:val="24"/>
          <w:szCs w:val="24"/>
          <w:lang w:bidi="ru-RU"/>
        </w:rPr>
        <w:t>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решать системы несложных линейных уравнений, неравенств;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проверять, является ли данное число решением уравнения (неравенства);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after="17" w:line="240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решать квадратные уравнения по формуле корней квадратного уравнения;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78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 xml:space="preserve">изображать решения неравенств и их систем </w:t>
      </w:r>
      <w:proofErr w:type="gramStart"/>
      <w:r>
        <w:rPr>
          <w:color w:val="000000"/>
          <w:sz w:val="24"/>
          <w:szCs w:val="24"/>
          <w:lang w:bidi="ru-RU"/>
        </w:rPr>
        <w:t>на</w:t>
      </w:r>
      <w:proofErr w:type="gramEnd"/>
      <w:r>
        <w:rPr>
          <w:color w:val="000000"/>
          <w:sz w:val="24"/>
          <w:szCs w:val="24"/>
          <w:lang w:bidi="ru-RU"/>
        </w:rPr>
        <w:t xml:space="preserve"> числовой прямой.</w:t>
      </w:r>
    </w:p>
    <w:p w:rsidR="00961F29" w:rsidRDefault="00961F29" w:rsidP="00961F29">
      <w:pPr>
        <w:pStyle w:val="Bodytext40"/>
        <w:shd w:val="clear" w:color="auto" w:fill="auto"/>
        <w:spacing w:line="278" w:lineRule="exact"/>
      </w:pPr>
      <w:r>
        <w:rPr>
          <w:color w:val="000000"/>
          <w:sz w:val="24"/>
          <w:szCs w:val="24"/>
          <w:lang w:bidi="ru-RU"/>
        </w:rPr>
        <w:t>В повседневной жизни и при изучении других предметов: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78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составлять и решать линейные уравнения при решении задач, возникающих в других учебных предметах</w:t>
      </w:r>
    </w:p>
    <w:p w:rsidR="00961F29" w:rsidRDefault="00961F29" w:rsidP="00961F29">
      <w:pPr>
        <w:pStyle w:val="Bodytext40"/>
        <w:shd w:val="clear" w:color="auto" w:fill="auto"/>
        <w:spacing w:line="278" w:lineRule="exact"/>
      </w:pPr>
      <w:r>
        <w:rPr>
          <w:color w:val="000000"/>
          <w:sz w:val="24"/>
          <w:szCs w:val="24"/>
          <w:lang w:bidi="ru-RU"/>
        </w:rPr>
        <w:t>Функции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78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находить значение функции по заданному значению аргумента;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находить значение аргумента по заданному значению функции в несложных ситуациях;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78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определять положение точки по её координатам, координаты точки по её положению на координатной плоскости;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78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>
        <w:rPr>
          <w:color w:val="000000"/>
          <w:sz w:val="24"/>
          <w:szCs w:val="24"/>
          <w:lang w:bidi="ru-RU"/>
        </w:rPr>
        <w:t>знакопостоянства</w:t>
      </w:r>
      <w:proofErr w:type="spellEnd"/>
      <w:r>
        <w:rPr>
          <w:color w:val="000000"/>
          <w:sz w:val="24"/>
          <w:szCs w:val="24"/>
          <w:lang w:bidi="ru-RU"/>
        </w:rPr>
        <w:t>, промежутки возрастания и убывания, наибольшее и наименьшее значения функции;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строить график линейной функции;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83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83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 xml:space="preserve">определять приближённые значения </w:t>
      </w:r>
      <w:proofErr w:type="gramStart"/>
      <w:r>
        <w:rPr>
          <w:color w:val="000000"/>
          <w:sz w:val="24"/>
          <w:szCs w:val="24"/>
          <w:lang w:bidi="ru-RU"/>
        </w:rPr>
        <w:t>координат точки пересечения графиков функций</w:t>
      </w:r>
      <w:proofErr w:type="gramEnd"/>
      <w:r>
        <w:rPr>
          <w:color w:val="000000"/>
          <w:sz w:val="24"/>
          <w:szCs w:val="24"/>
          <w:lang w:bidi="ru-RU"/>
        </w:rPr>
        <w:t>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  <w:tab w:val="left" w:pos="7273"/>
        </w:tabs>
        <w:spacing w:line="278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оперировать на базовом уровне понятиями:</w:t>
      </w:r>
      <w:r>
        <w:rPr>
          <w:color w:val="000000"/>
          <w:sz w:val="24"/>
          <w:szCs w:val="24"/>
          <w:lang w:bidi="ru-RU"/>
        </w:rPr>
        <w:tab/>
        <w:t>последовательность,</w:t>
      </w:r>
    </w:p>
    <w:p w:rsidR="00961F29" w:rsidRDefault="00961F29" w:rsidP="00961F29">
      <w:pPr>
        <w:pStyle w:val="Bodytext20"/>
        <w:shd w:val="clear" w:color="auto" w:fill="auto"/>
        <w:spacing w:line="278" w:lineRule="exact"/>
        <w:ind w:firstLine="0"/>
        <w:jc w:val="left"/>
      </w:pPr>
      <w:r>
        <w:rPr>
          <w:color w:val="000000"/>
          <w:sz w:val="24"/>
          <w:szCs w:val="24"/>
          <w:lang w:bidi="ru-RU"/>
        </w:rPr>
        <w:t>арифметическая прогрессия, геометрическая прогрессия;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7"/>
        </w:tabs>
        <w:spacing w:line="278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решать задачи на прогрессии, в которых ответ может быть получен непосредственным подсчётом без применения формул.</w:t>
      </w:r>
    </w:p>
    <w:p w:rsidR="00961F29" w:rsidRDefault="00961F29" w:rsidP="00961F29">
      <w:pPr>
        <w:pStyle w:val="Bodytext40"/>
        <w:shd w:val="clear" w:color="auto" w:fill="auto"/>
        <w:spacing w:line="278" w:lineRule="exact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>В повседневной жизни и при изучении других предметов: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lastRenderedPageBreak/>
        <w:t>использовать свойства линейной функц</w:t>
      </w:r>
      <w:proofErr w:type="gramStart"/>
      <w:r>
        <w:rPr>
          <w:color w:val="000000"/>
          <w:sz w:val="24"/>
          <w:szCs w:val="24"/>
          <w:lang w:bidi="ru-RU"/>
        </w:rPr>
        <w:t>ии и ее</w:t>
      </w:r>
      <w:proofErr w:type="gramEnd"/>
      <w:r>
        <w:rPr>
          <w:color w:val="000000"/>
          <w:sz w:val="24"/>
          <w:szCs w:val="24"/>
          <w:lang w:bidi="ru-RU"/>
        </w:rPr>
        <w:t xml:space="preserve"> график при решении задач из других учебных предметов</w:t>
      </w:r>
    </w:p>
    <w:p w:rsidR="00961F29" w:rsidRDefault="00961F29" w:rsidP="00961F29">
      <w:pPr>
        <w:pStyle w:val="Bodytext40"/>
        <w:shd w:val="clear" w:color="auto" w:fill="auto"/>
        <w:ind w:right="420"/>
      </w:pPr>
      <w:r>
        <w:rPr>
          <w:color w:val="000000"/>
          <w:sz w:val="24"/>
          <w:szCs w:val="24"/>
          <w:lang w:bidi="ru-RU"/>
        </w:rPr>
        <w:t xml:space="preserve">Статистика и теория вероятностей поставить после текстовых задач, как </w:t>
      </w:r>
      <w:proofErr w:type="gramStart"/>
      <w:r>
        <w:rPr>
          <w:color w:val="000000"/>
          <w:sz w:val="24"/>
          <w:szCs w:val="24"/>
          <w:lang w:bidi="ru-RU"/>
        </w:rPr>
        <w:t>с</w:t>
      </w:r>
      <w:proofErr w:type="gramEnd"/>
      <w:r>
        <w:rPr>
          <w:color w:val="000000"/>
          <w:sz w:val="24"/>
          <w:szCs w:val="24"/>
          <w:lang w:bidi="ru-RU"/>
        </w:rPr>
        <w:t xml:space="preserve"> содержании.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Иметь представление о статистических характеристиках, вероятности случайного события, комбинаторных задачах;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  <w:tab w:val="left" w:pos="3745"/>
          <w:tab w:val="left" w:pos="8007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решать простейшие</w:t>
      </w:r>
      <w:r>
        <w:rPr>
          <w:color w:val="000000"/>
          <w:sz w:val="24"/>
          <w:szCs w:val="24"/>
          <w:lang w:bidi="ru-RU"/>
        </w:rPr>
        <w:tab/>
        <w:t>комбинаторные задачи методом</w:t>
      </w:r>
      <w:r>
        <w:rPr>
          <w:color w:val="000000"/>
          <w:sz w:val="24"/>
          <w:szCs w:val="24"/>
          <w:lang w:bidi="ru-RU"/>
        </w:rPr>
        <w:tab/>
      </w:r>
      <w:proofErr w:type="gramStart"/>
      <w:r>
        <w:rPr>
          <w:color w:val="000000"/>
          <w:sz w:val="24"/>
          <w:szCs w:val="24"/>
          <w:lang w:bidi="ru-RU"/>
        </w:rPr>
        <w:t>прямого</w:t>
      </w:r>
      <w:proofErr w:type="gramEnd"/>
      <w:r>
        <w:rPr>
          <w:color w:val="000000"/>
          <w:sz w:val="24"/>
          <w:szCs w:val="24"/>
          <w:lang w:bidi="ru-RU"/>
        </w:rPr>
        <w:t xml:space="preserve"> и</w:t>
      </w:r>
    </w:p>
    <w:p w:rsidR="00961F29" w:rsidRDefault="00961F29" w:rsidP="00961F29">
      <w:pPr>
        <w:pStyle w:val="Bodytext20"/>
        <w:shd w:val="clear" w:color="auto" w:fill="auto"/>
        <w:spacing w:line="283" w:lineRule="exact"/>
        <w:ind w:firstLine="0"/>
        <w:jc w:val="left"/>
      </w:pPr>
      <w:r>
        <w:rPr>
          <w:color w:val="000000"/>
          <w:sz w:val="24"/>
          <w:szCs w:val="24"/>
          <w:lang w:bidi="ru-RU"/>
        </w:rPr>
        <w:t>организованного перебора;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представлять данные в виде таблиц, диаграмм, графиков;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читать информацию, представленную в виде таблицы, диаграммы, графика;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определять основные статистические характеристики числовых наборов;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оценивать вероятность события в простейших случаях;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иметь представление о роли закона больших чисел в массовых явлениях.</w:t>
      </w:r>
    </w:p>
    <w:p w:rsidR="00961F29" w:rsidRDefault="00961F29" w:rsidP="00961F29">
      <w:pPr>
        <w:pStyle w:val="Bodytext40"/>
        <w:shd w:val="clear" w:color="auto" w:fill="auto"/>
      </w:pPr>
      <w:r>
        <w:rPr>
          <w:color w:val="000000"/>
          <w:sz w:val="24"/>
          <w:szCs w:val="24"/>
          <w:lang w:bidi="ru-RU"/>
        </w:rPr>
        <w:t>В повседневной жизни и при изучении других предметов: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оценивать количество возможных вариантов методом перебора;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иметь представление о роли практически достоверных и маловероятных событий;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сравнивать основные статистические характеристики, полученные в процессе решения прикладной задачи, изучения реального явления;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right="420" w:firstLine="740"/>
        <w:jc w:val="left"/>
      </w:pPr>
      <w:r>
        <w:rPr>
          <w:color w:val="000000"/>
          <w:sz w:val="24"/>
          <w:szCs w:val="24"/>
          <w:lang w:bidi="ru-RU"/>
        </w:rPr>
        <w:t xml:space="preserve">оценивать вероятность реальных событий и явлений в несложных ситуациях </w:t>
      </w:r>
      <w:r>
        <w:rPr>
          <w:rStyle w:val="Bodytext2Bold"/>
        </w:rPr>
        <w:t>Текстовые задачи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Решать несложные сюжетные задачи разных типов на все арифметические действия;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составлять план решения задачи;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выделять этапы решения задачи;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интерпретировать вычислительные результаты в задаче, исследовать полученное решение задачи;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83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знать различие скоростей объекта в стоячей воде, против течения и по течению</w:t>
      </w:r>
    </w:p>
    <w:p w:rsidR="00961F29" w:rsidRDefault="00961F29" w:rsidP="00961F29">
      <w:pPr>
        <w:pStyle w:val="Bodytext20"/>
        <w:shd w:val="clear" w:color="auto" w:fill="auto"/>
        <w:spacing w:line="283" w:lineRule="exact"/>
        <w:ind w:firstLine="0"/>
        <w:jc w:val="left"/>
      </w:pPr>
      <w:r>
        <w:rPr>
          <w:color w:val="000000"/>
          <w:sz w:val="24"/>
          <w:szCs w:val="24"/>
          <w:lang w:bidi="ru-RU"/>
        </w:rPr>
        <w:t>реки;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решать задачи на нахождение части числа и числа по его части;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решать несложные логические задачи методом рассуждений.</w:t>
      </w:r>
    </w:p>
    <w:p w:rsidR="00961F29" w:rsidRDefault="00961F29" w:rsidP="00961F29">
      <w:pPr>
        <w:pStyle w:val="Bodytext40"/>
        <w:shd w:val="clear" w:color="auto" w:fill="auto"/>
        <w:spacing w:line="278" w:lineRule="exact"/>
      </w:pPr>
      <w:r>
        <w:rPr>
          <w:color w:val="000000"/>
          <w:sz w:val="24"/>
          <w:szCs w:val="24"/>
          <w:lang w:bidi="ru-RU"/>
        </w:rPr>
        <w:t>В повседневной жизни и при изучении других предметов: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выдвигать гипотезы о возможных предельных значениях искомых в задаче величин (делать прикидку)</w:t>
      </w:r>
    </w:p>
    <w:p w:rsidR="00961F29" w:rsidRDefault="00961F29" w:rsidP="00961F29">
      <w:pPr>
        <w:pStyle w:val="Bodytext40"/>
        <w:shd w:val="clear" w:color="auto" w:fill="auto"/>
        <w:spacing w:line="278" w:lineRule="exact"/>
      </w:pPr>
      <w:proofErr w:type="gramStart"/>
      <w:r>
        <w:rPr>
          <w:color w:val="000000"/>
          <w:sz w:val="24"/>
          <w:szCs w:val="24"/>
          <w:lang w:bidi="ru-RU"/>
        </w:rPr>
        <w:t xml:space="preserve">Г </w:t>
      </w:r>
      <w:proofErr w:type="spellStart"/>
      <w:r>
        <w:rPr>
          <w:color w:val="000000"/>
          <w:sz w:val="24"/>
          <w:szCs w:val="24"/>
          <w:lang w:bidi="ru-RU"/>
        </w:rPr>
        <w:t>еометрические</w:t>
      </w:r>
      <w:proofErr w:type="spellEnd"/>
      <w:proofErr w:type="gramEnd"/>
      <w:r>
        <w:rPr>
          <w:color w:val="000000"/>
          <w:sz w:val="24"/>
          <w:szCs w:val="24"/>
          <w:lang w:bidi="ru-RU"/>
        </w:rPr>
        <w:t xml:space="preserve"> фигуры</w:t>
      </w:r>
    </w:p>
    <w:p w:rsidR="00961F29" w:rsidRP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firstLine="740"/>
        <w:jc w:val="both"/>
      </w:pPr>
      <w:r>
        <w:rPr>
          <w:color w:val="000000"/>
          <w:sz w:val="24"/>
          <w:szCs w:val="24"/>
          <w:lang w:bidi="ru-RU"/>
        </w:rPr>
        <w:t>Оперировать на базовом уровне понятиями геометрических фигур;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ind w:right="420" w:firstLine="740"/>
        <w:jc w:val="both"/>
      </w:pPr>
      <w:r>
        <w:rPr>
          <w:color w:val="000000"/>
          <w:sz w:val="24"/>
          <w:szCs w:val="24"/>
          <w:lang w:bidi="ru-RU"/>
        </w:rPr>
        <w:t>извлекать информацию о геометрических фигурах, представленную на чертежах в явном виде;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right="420" w:firstLine="740"/>
        <w:jc w:val="left"/>
      </w:pPr>
      <w:r>
        <w:rPr>
          <w:color w:val="000000"/>
          <w:sz w:val="24"/>
          <w:szCs w:val="24"/>
          <w:lang w:bidi="ru-RU"/>
        </w:rPr>
        <w:t>применять для решения задач геометрические факты, если условия их применения заданы в явной форме;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firstLine="740"/>
        <w:jc w:val="left"/>
      </w:pPr>
      <w:r>
        <w:rPr>
          <w:color w:val="000000"/>
          <w:sz w:val="24"/>
          <w:szCs w:val="24"/>
          <w:lang w:bidi="ru-RU"/>
        </w:rPr>
        <w:t>решать задачи на нахождение геометрических величин по образцам или алгоритмам.</w:t>
      </w:r>
    </w:p>
    <w:p w:rsidR="00961F29" w:rsidRDefault="00961F29" w:rsidP="00961F29">
      <w:pPr>
        <w:pStyle w:val="Bodytext40"/>
        <w:shd w:val="clear" w:color="auto" w:fill="auto"/>
        <w:spacing w:line="278" w:lineRule="exact"/>
        <w:ind w:firstLine="740"/>
      </w:pPr>
      <w:r>
        <w:rPr>
          <w:color w:val="000000"/>
          <w:sz w:val="24"/>
          <w:szCs w:val="24"/>
          <w:lang w:bidi="ru-RU"/>
        </w:rPr>
        <w:lastRenderedPageBreak/>
        <w:t>В повседневной жизни и при изучении других предметов: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right="420" w:firstLine="740"/>
        <w:jc w:val="left"/>
      </w:pPr>
      <w:r>
        <w:rPr>
          <w:color w:val="000000"/>
          <w:sz w:val="24"/>
          <w:szCs w:val="24"/>
          <w:lang w:bidi="ru-RU"/>
        </w:rPr>
        <w:t xml:space="preserve">использовать свойства геометрических фигур для решения типовых задач, возникающих в ситуациях повседневной жизни, задач практического содержания </w:t>
      </w:r>
      <w:r>
        <w:rPr>
          <w:rStyle w:val="Bodytext2Bold"/>
        </w:rPr>
        <w:t>Отношения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firstLine="740"/>
        <w:jc w:val="left"/>
      </w:pPr>
      <w:proofErr w:type="gramStart"/>
      <w:r>
        <w:rPr>
          <w:color w:val="000000"/>
          <w:sz w:val="24"/>
          <w:szCs w:val="24"/>
          <w:lang w:bidi="ru-RU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  <w:proofErr w:type="gramEnd"/>
    </w:p>
    <w:p w:rsidR="00961F29" w:rsidRDefault="00961F29" w:rsidP="00961F29">
      <w:pPr>
        <w:pStyle w:val="Bodytext40"/>
        <w:shd w:val="clear" w:color="auto" w:fill="auto"/>
        <w:spacing w:line="278" w:lineRule="exact"/>
        <w:ind w:firstLine="740"/>
      </w:pPr>
      <w:r>
        <w:rPr>
          <w:color w:val="000000"/>
          <w:sz w:val="24"/>
          <w:szCs w:val="24"/>
          <w:lang w:bidi="ru-RU"/>
        </w:rPr>
        <w:t>В повседневной жизни и при изучении других предметов: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firstLine="740"/>
        <w:jc w:val="left"/>
      </w:pPr>
      <w:r>
        <w:rPr>
          <w:color w:val="000000"/>
          <w:sz w:val="24"/>
          <w:szCs w:val="24"/>
          <w:lang w:bidi="ru-RU"/>
        </w:rPr>
        <w:t>использовать отношения для решения простейших задач, возникающих в реальной жизни</w:t>
      </w:r>
    </w:p>
    <w:p w:rsidR="00961F29" w:rsidRDefault="00961F29" w:rsidP="00961F29">
      <w:pPr>
        <w:pStyle w:val="Bodytext40"/>
        <w:shd w:val="clear" w:color="auto" w:fill="auto"/>
        <w:spacing w:line="278" w:lineRule="exact"/>
      </w:pPr>
      <w:r>
        <w:rPr>
          <w:color w:val="000000"/>
          <w:sz w:val="24"/>
          <w:szCs w:val="24"/>
          <w:lang w:bidi="ru-RU"/>
        </w:rPr>
        <w:t>Измерения и вычисления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firstLine="740"/>
        <w:jc w:val="left"/>
      </w:pPr>
      <w:r>
        <w:rPr>
          <w:color w:val="000000"/>
          <w:sz w:val="24"/>
          <w:szCs w:val="24"/>
          <w:lang w:bidi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firstLine="740"/>
        <w:jc w:val="left"/>
      </w:pPr>
      <w:r>
        <w:rPr>
          <w:color w:val="000000"/>
          <w:sz w:val="24"/>
          <w:szCs w:val="24"/>
          <w:lang w:bidi="ru-RU"/>
        </w:rPr>
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firstLine="740"/>
        <w:jc w:val="left"/>
      </w:pPr>
      <w:r>
        <w:rPr>
          <w:color w:val="000000"/>
          <w:sz w:val="24"/>
          <w:szCs w:val="24"/>
          <w:lang w:bidi="ru-RU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961F29" w:rsidRDefault="00961F29" w:rsidP="00961F29">
      <w:pPr>
        <w:pStyle w:val="Bodytext40"/>
        <w:shd w:val="clear" w:color="auto" w:fill="auto"/>
        <w:spacing w:line="278" w:lineRule="exact"/>
        <w:ind w:firstLine="740"/>
      </w:pPr>
      <w:r>
        <w:rPr>
          <w:color w:val="000000"/>
          <w:sz w:val="24"/>
          <w:szCs w:val="24"/>
          <w:lang w:bidi="ru-RU"/>
        </w:rPr>
        <w:t>В повседневной жизни и при изучении других предметов: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right="420" w:firstLine="740"/>
        <w:jc w:val="left"/>
      </w:pPr>
      <w:r>
        <w:rPr>
          <w:color w:val="000000"/>
          <w:sz w:val="24"/>
          <w:szCs w:val="24"/>
          <w:lang w:bidi="ru-RU"/>
        </w:rPr>
        <w:t xml:space="preserve"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 </w:t>
      </w:r>
      <w:proofErr w:type="gramStart"/>
      <w:r>
        <w:rPr>
          <w:rStyle w:val="Bodytext2Bold"/>
        </w:rPr>
        <w:t xml:space="preserve">Г </w:t>
      </w:r>
      <w:proofErr w:type="spellStart"/>
      <w:r>
        <w:rPr>
          <w:rStyle w:val="Bodytext2Bold"/>
        </w:rPr>
        <w:t>еометрические</w:t>
      </w:r>
      <w:proofErr w:type="spellEnd"/>
      <w:proofErr w:type="gramEnd"/>
      <w:r>
        <w:rPr>
          <w:rStyle w:val="Bodytext2Bold"/>
        </w:rPr>
        <w:t xml:space="preserve"> построения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firstLine="740"/>
        <w:jc w:val="left"/>
      </w:pPr>
      <w:r>
        <w:rPr>
          <w:color w:val="000000"/>
          <w:sz w:val="24"/>
          <w:szCs w:val="24"/>
          <w:lang w:bidi="ru-RU"/>
        </w:rPr>
        <w:t>Изображать типовые плоские фигуры и фигуры в пространстве от руки и с помощью инструментов.</w:t>
      </w:r>
    </w:p>
    <w:p w:rsidR="00961F29" w:rsidRDefault="00961F29" w:rsidP="00961F29">
      <w:pPr>
        <w:pStyle w:val="Bodytext40"/>
        <w:shd w:val="clear" w:color="auto" w:fill="auto"/>
        <w:spacing w:line="278" w:lineRule="exact"/>
        <w:ind w:firstLine="740"/>
      </w:pPr>
      <w:r>
        <w:rPr>
          <w:color w:val="000000"/>
          <w:sz w:val="24"/>
          <w:szCs w:val="24"/>
          <w:lang w:bidi="ru-RU"/>
        </w:rPr>
        <w:t>В повседневной жизни и при изучении других предметов: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left="740" w:firstLine="0"/>
        <w:jc w:val="both"/>
      </w:pPr>
      <w:r>
        <w:rPr>
          <w:color w:val="000000"/>
          <w:sz w:val="24"/>
          <w:szCs w:val="24"/>
          <w:lang w:bidi="ru-RU"/>
        </w:rPr>
        <w:t xml:space="preserve">выполнять простейшие построения на местности, необходимые </w:t>
      </w:r>
      <w:proofErr w:type="gramStart"/>
      <w:r>
        <w:rPr>
          <w:color w:val="000000"/>
          <w:sz w:val="24"/>
          <w:szCs w:val="24"/>
          <w:lang w:bidi="ru-RU"/>
        </w:rPr>
        <w:t>в</w:t>
      </w:r>
      <w:proofErr w:type="gramEnd"/>
      <w:r>
        <w:rPr>
          <w:color w:val="000000"/>
          <w:sz w:val="24"/>
          <w:szCs w:val="24"/>
          <w:lang w:bidi="ru-RU"/>
        </w:rPr>
        <w:t xml:space="preserve"> реальной</w:t>
      </w:r>
    </w:p>
    <w:p w:rsidR="00961F29" w:rsidRDefault="00961F29" w:rsidP="00961F29">
      <w:pPr>
        <w:pStyle w:val="Bodytext20"/>
        <w:shd w:val="clear" w:color="auto" w:fill="auto"/>
        <w:spacing w:line="278" w:lineRule="exact"/>
        <w:ind w:firstLine="0"/>
        <w:jc w:val="left"/>
      </w:pPr>
      <w:r>
        <w:rPr>
          <w:color w:val="000000"/>
          <w:sz w:val="24"/>
          <w:szCs w:val="24"/>
          <w:lang w:bidi="ru-RU"/>
        </w:rPr>
        <w:t>жизни</w:t>
      </w:r>
    </w:p>
    <w:p w:rsidR="00961F29" w:rsidRDefault="00961F29" w:rsidP="00961F29">
      <w:pPr>
        <w:pStyle w:val="Bodytext40"/>
        <w:shd w:val="clear" w:color="auto" w:fill="auto"/>
        <w:spacing w:line="278" w:lineRule="exact"/>
      </w:pPr>
      <w:r>
        <w:rPr>
          <w:color w:val="000000"/>
          <w:sz w:val="24"/>
          <w:szCs w:val="24"/>
          <w:lang w:bidi="ru-RU"/>
        </w:rPr>
        <w:t>Геометрические преобразования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left="740" w:firstLine="0"/>
        <w:jc w:val="both"/>
      </w:pPr>
      <w:r>
        <w:rPr>
          <w:color w:val="000000"/>
          <w:sz w:val="24"/>
          <w:szCs w:val="24"/>
          <w:lang w:bidi="ru-RU"/>
        </w:rPr>
        <w:t>Строить фигуру, симметричную данной фигуре относительно оси и точки.</w:t>
      </w:r>
    </w:p>
    <w:p w:rsidR="00961F29" w:rsidRDefault="00961F29" w:rsidP="00961F29">
      <w:pPr>
        <w:pStyle w:val="Bodytext40"/>
        <w:shd w:val="clear" w:color="auto" w:fill="auto"/>
        <w:spacing w:line="278" w:lineRule="exact"/>
        <w:ind w:left="740"/>
        <w:jc w:val="both"/>
      </w:pPr>
      <w:r>
        <w:rPr>
          <w:color w:val="000000"/>
          <w:sz w:val="24"/>
          <w:szCs w:val="24"/>
          <w:lang w:bidi="ru-RU"/>
        </w:rPr>
        <w:t>В повседневной жизни и при изучении других предметов: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left="740" w:firstLine="0"/>
        <w:jc w:val="both"/>
      </w:pPr>
      <w:r>
        <w:rPr>
          <w:color w:val="000000"/>
          <w:sz w:val="24"/>
          <w:szCs w:val="24"/>
          <w:lang w:bidi="ru-RU"/>
        </w:rPr>
        <w:t>распознавать движение объектов в окружающем мире;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right="420" w:firstLine="740"/>
        <w:jc w:val="left"/>
      </w:pPr>
      <w:r>
        <w:rPr>
          <w:color w:val="000000"/>
          <w:sz w:val="24"/>
          <w:szCs w:val="24"/>
          <w:lang w:bidi="ru-RU"/>
        </w:rPr>
        <w:t xml:space="preserve">распознавать симметричные фигуры в окружающем мире </w:t>
      </w:r>
      <w:r>
        <w:rPr>
          <w:rStyle w:val="Bodytext2Bold"/>
        </w:rPr>
        <w:t>Векторы и координаты на плоскости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right="420" w:firstLine="740"/>
        <w:jc w:val="left"/>
      </w:pPr>
      <w:r>
        <w:rPr>
          <w:color w:val="000000"/>
          <w:sz w:val="24"/>
          <w:szCs w:val="24"/>
          <w:lang w:bidi="ru-RU"/>
        </w:rPr>
        <w:t>Оперировать на базовом уровне понятиями вектор, сумма векторов, произведение вектора на число, координаты на плоскости;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firstLine="740"/>
        <w:jc w:val="left"/>
      </w:pPr>
      <w:r>
        <w:rPr>
          <w:color w:val="000000"/>
          <w:sz w:val="24"/>
          <w:szCs w:val="24"/>
          <w:lang w:bidi="ru-RU"/>
        </w:rPr>
        <w:t>определять приближённо координаты точки по её изображению на координатной плоскости.</w:t>
      </w:r>
    </w:p>
    <w:p w:rsidR="00961F29" w:rsidRDefault="00961F29" w:rsidP="00961F29">
      <w:pPr>
        <w:pStyle w:val="Bodytext40"/>
        <w:shd w:val="clear" w:color="auto" w:fill="auto"/>
        <w:spacing w:line="278" w:lineRule="exact"/>
        <w:ind w:left="740"/>
        <w:jc w:val="both"/>
      </w:pPr>
      <w:r>
        <w:rPr>
          <w:color w:val="000000"/>
          <w:sz w:val="24"/>
          <w:szCs w:val="24"/>
          <w:lang w:bidi="ru-RU"/>
        </w:rPr>
        <w:t>В повседневной жизни и при изучении других предметов: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firstLine="740"/>
        <w:jc w:val="left"/>
      </w:pPr>
      <w:r>
        <w:rPr>
          <w:color w:val="000000"/>
          <w:sz w:val="24"/>
          <w:szCs w:val="24"/>
          <w:lang w:bidi="ru-RU"/>
        </w:rPr>
        <w:t>использовать векторы для решения простейших задач на определение скорости относительного движения</w:t>
      </w:r>
    </w:p>
    <w:p w:rsidR="00961F29" w:rsidRDefault="00961F29" w:rsidP="00961F29">
      <w:pPr>
        <w:pStyle w:val="Bodytext40"/>
        <w:shd w:val="clear" w:color="auto" w:fill="auto"/>
        <w:spacing w:line="278" w:lineRule="exact"/>
      </w:pPr>
      <w:r>
        <w:rPr>
          <w:color w:val="000000"/>
          <w:sz w:val="24"/>
          <w:szCs w:val="24"/>
          <w:lang w:bidi="ru-RU"/>
        </w:rPr>
        <w:t>История математики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78" w:lineRule="exact"/>
        <w:ind w:firstLine="740"/>
        <w:jc w:val="left"/>
      </w:pPr>
      <w:r>
        <w:rPr>
          <w:color w:val="000000"/>
          <w:sz w:val="24"/>
          <w:szCs w:val="24"/>
          <w:lang w:bidi="ru-RU"/>
        </w:rPr>
        <w:t>Описывать отдельные выдающиеся результаты, полученные в ходе развития математики как науки;</w:t>
      </w:r>
    </w:p>
    <w:p w:rsidR="00961F29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83" w:lineRule="exact"/>
        <w:ind w:right="420" w:firstLine="740"/>
        <w:jc w:val="left"/>
      </w:pPr>
      <w:r>
        <w:rPr>
          <w:color w:val="000000"/>
          <w:sz w:val="24"/>
          <w:szCs w:val="24"/>
          <w:lang w:bidi="ru-RU"/>
        </w:rPr>
        <w:t>знать примеры математических открытий и их авторов, в связи с отечественной и всемирной историей;</w:t>
      </w:r>
    </w:p>
    <w:p w:rsidR="002F0E43" w:rsidRPr="002F0E43" w:rsidRDefault="00961F29" w:rsidP="00961F29">
      <w:pPr>
        <w:pStyle w:val="Bodytext20"/>
        <w:numPr>
          <w:ilvl w:val="0"/>
          <w:numId w:val="1"/>
        </w:numPr>
        <w:shd w:val="clear" w:color="auto" w:fill="auto"/>
        <w:tabs>
          <w:tab w:val="left" w:pos="1137"/>
        </w:tabs>
        <w:spacing w:line="283" w:lineRule="exact"/>
        <w:ind w:right="420" w:firstLine="740"/>
        <w:jc w:val="left"/>
      </w:pPr>
      <w:r>
        <w:rPr>
          <w:color w:val="000000"/>
          <w:sz w:val="24"/>
          <w:szCs w:val="24"/>
          <w:lang w:bidi="ru-RU"/>
        </w:rPr>
        <w:t xml:space="preserve">понимать роль математики в развитии России </w:t>
      </w:r>
    </w:p>
    <w:p w:rsidR="00961F29" w:rsidRDefault="00961F29" w:rsidP="002F0E43">
      <w:pPr>
        <w:pStyle w:val="Bodytext20"/>
        <w:shd w:val="clear" w:color="auto" w:fill="auto"/>
        <w:tabs>
          <w:tab w:val="left" w:pos="1137"/>
        </w:tabs>
        <w:spacing w:line="283" w:lineRule="exact"/>
        <w:ind w:right="420" w:firstLine="0"/>
        <w:jc w:val="left"/>
      </w:pPr>
      <w:r>
        <w:rPr>
          <w:rStyle w:val="Bodytext2Bold"/>
        </w:rPr>
        <w:t>Методы математики</w:t>
      </w:r>
    </w:p>
    <w:p w:rsidR="002F0E43" w:rsidRDefault="002F0E43" w:rsidP="002F0E43">
      <w:pPr>
        <w:pStyle w:val="Bodytext20"/>
        <w:numPr>
          <w:ilvl w:val="0"/>
          <w:numId w:val="1"/>
        </w:numPr>
        <w:shd w:val="clear" w:color="auto" w:fill="auto"/>
        <w:tabs>
          <w:tab w:val="left" w:pos="1167"/>
        </w:tabs>
        <w:spacing w:line="278" w:lineRule="exact"/>
        <w:ind w:right="400" w:firstLine="780"/>
        <w:jc w:val="both"/>
      </w:pPr>
      <w:r>
        <w:t xml:space="preserve">Выбирать подходящий изученный метод для </w:t>
      </w:r>
      <w:proofErr w:type="gramStart"/>
      <w:r>
        <w:t>решении</w:t>
      </w:r>
      <w:proofErr w:type="gramEnd"/>
      <w:r>
        <w:t xml:space="preserve"> изученных типов математических задач;</w:t>
      </w:r>
    </w:p>
    <w:p w:rsidR="002F0E43" w:rsidRDefault="002F0E43" w:rsidP="002F0E43">
      <w:pPr>
        <w:pStyle w:val="Bodytext20"/>
        <w:numPr>
          <w:ilvl w:val="0"/>
          <w:numId w:val="1"/>
        </w:numPr>
        <w:shd w:val="clear" w:color="auto" w:fill="auto"/>
        <w:tabs>
          <w:tab w:val="left" w:pos="1167"/>
        </w:tabs>
        <w:spacing w:line="278" w:lineRule="exact"/>
        <w:ind w:right="400" w:firstLine="780"/>
        <w:jc w:val="both"/>
      </w:pPr>
      <w:r>
        <w:t>Приводить примеры математических закономерностей в окружающей действительности и произведениях искусства.</w:t>
      </w:r>
    </w:p>
    <w:p w:rsidR="002F0E43" w:rsidRDefault="002F0E43" w:rsidP="002F0E43">
      <w:pPr>
        <w:pStyle w:val="Bodytext40"/>
        <w:shd w:val="clear" w:color="auto" w:fill="auto"/>
        <w:spacing w:line="278" w:lineRule="exact"/>
        <w:ind w:right="1280"/>
      </w:pPr>
      <w:r>
        <w:t xml:space="preserve">Выпускник получит возможность научиться в 7-9 классах для обеспечения возможности успешного продолжения образования на базовом и углублённом </w:t>
      </w:r>
      <w:r>
        <w:lastRenderedPageBreak/>
        <w:t>уровнях</w:t>
      </w:r>
    </w:p>
    <w:p w:rsidR="002F0E43" w:rsidRDefault="002F0E43" w:rsidP="002F0E43">
      <w:pPr>
        <w:pStyle w:val="Bodytext40"/>
        <w:shd w:val="clear" w:color="auto" w:fill="auto"/>
        <w:spacing w:line="278" w:lineRule="exact"/>
      </w:pPr>
      <w:r>
        <w:t>Элементы теории множеств и математической логики</w:t>
      </w:r>
    </w:p>
    <w:p w:rsidR="002F0E43" w:rsidRDefault="002F0E43" w:rsidP="002F0E43">
      <w:pPr>
        <w:pStyle w:val="Bodytext50"/>
        <w:shd w:val="clear" w:color="auto" w:fill="auto"/>
        <w:spacing w:line="80" w:lineRule="exact"/>
        <w:ind w:left="2600"/>
      </w:pPr>
      <w:r>
        <w:t>о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ind w:right="400" w:firstLine="780"/>
      </w:pPr>
      <w:proofErr w:type="gramStart"/>
      <w:r>
        <w:t>Оперировать 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</w:t>
      </w:r>
      <w:proofErr w:type="gramEnd"/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83" w:lineRule="exact"/>
        <w:ind w:firstLine="780"/>
      </w:pPr>
      <w:r>
        <w:t>изображать множества и отношение множеств с помощью кругов Эйлера;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spacing w:line="283" w:lineRule="exact"/>
        <w:ind w:right="400" w:firstLine="780"/>
      </w:pPr>
      <w:r>
        <w:t xml:space="preserve"> определять принадлежность элемента множеству, объединению и пересечению множеств;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83" w:lineRule="exact"/>
        <w:ind w:right="400" w:firstLine="780"/>
      </w:pPr>
      <w:r>
        <w:t>задавать множество с помощью перечисления элементов, словесного описания;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  <w:tab w:val="left" w:pos="4438"/>
        </w:tabs>
        <w:spacing w:line="283" w:lineRule="exact"/>
        <w:ind w:firstLine="780"/>
      </w:pPr>
      <w:r>
        <w:t>оперировать понятиями:</w:t>
      </w:r>
      <w:r>
        <w:tab/>
        <w:t>высказывание, истинность и ложность</w:t>
      </w:r>
    </w:p>
    <w:p w:rsidR="002F0E43" w:rsidRDefault="002F0E43" w:rsidP="002F0E43">
      <w:pPr>
        <w:pStyle w:val="Bodytext60"/>
        <w:shd w:val="clear" w:color="auto" w:fill="auto"/>
        <w:spacing w:line="283" w:lineRule="exact"/>
        <w:jc w:val="left"/>
      </w:pPr>
      <w:proofErr w:type="gramStart"/>
      <w:r>
        <w:t>высказывания, отрицание высказываний, операции над высказываниями: и, или, не, условные высказывания (импликации);</w:t>
      </w:r>
      <w:proofErr w:type="gramEnd"/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83" w:lineRule="exact"/>
        <w:ind w:firstLine="780"/>
      </w:pPr>
      <w:r>
        <w:t>строить высказывания, отрицания высказываний.</w:t>
      </w:r>
    </w:p>
    <w:p w:rsidR="002F0E43" w:rsidRDefault="002F0E43" w:rsidP="002F0E43">
      <w:pPr>
        <w:pStyle w:val="Bodytext40"/>
        <w:shd w:val="clear" w:color="auto" w:fill="auto"/>
        <w:ind w:firstLine="780"/>
        <w:jc w:val="both"/>
      </w:pPr>
      <w:r>
        <w:t>В повседневной жизни и при изучении других предметов: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83" w:lineRule="exact"/>
        <w:ind w:firstLine="780"/>
      </w:pPr>
      <w:r>
        <w:t>строить цепочки умозаключений на основе использования правил логики;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spacing w:line="278" w:lineRule="exact"/>
        <w:ind w:right="400" w:firstLine="780"/>
      </w:pPr>
      <w:r>
        <w:t xml:space="preserve"> использовать множества, операции с множествами, их графическое представление для описания реальных процессов и явлений</w:t>
      </w:r>
    </w:p>
    <w:p w:rsidR="002F0E43" w:rsidRDefault="002F0E43" w:rsidP="002F0E43">
      <w:pPr>
        <w:pStyle w:val="Bodytext40"/>
        <w:shd w:val="clear" w:color="auto" w:fill="auto"/>
        <w:spacing w:line="278" w:lineRule="exact"/>
      </w:pPr>
      <w:r>
        <w:t>Числа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78" w:lineRule="exact"/>
        <w:ind w:right="400" w:firstLine="780"/>
      </w:pPr>
      <w:r>
        <w:t xml:space="preserve"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</w:t>
      </w:r>
      <w:proofErr w:type="spellStart"/>
      <w:r>
        <w:t>чиселло</w:t>
      </w:r>
      <w:proofErr w:type="spellEnd"/>
      <w:r>
        <w:t>, геометрическая интерпретация натуральных, целых, рациональных, действительных чисел;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83" w:lineRule="exact"/>
        <w:ind w:firstLine="780"/>
      </w:pPr>
      <w:r>
        <w:t>понимать и объяснять смысл позиционной записи натурального числа;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83" w:lineRule="exact"/>
        <w:ind w:right="400" w:firstLine="780"/>
      </w:pPr>
      <w:r>
        <w:t>выполнять вычисления, в том числе с использованием приёмов рациональных вычислений;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83" w:lineRule="exact"/>
        <w:ind w:firstLine="780"/>
      </w:pPr>
      <w:r>
        <w:t>выполнять округление рациональных чисел с заданной точностью;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83" w:lineRule="exact"/>
        <w:ind w:firstLine="780"/>
      </w:pPr>
      <w:r>
        <w:t>сравнивать рациональные и иррациональные числа;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spacing w:line="283" w:lineRule="exact"/>
        <w:ind w:firstLine="780"/>
      </w:pPr>
      <w:r>
        <w:t xml:space="preserve"> представлять рациональное число в виде десятичной дроби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83" w:lineRule="exact"/>
        <w:ind w:firstLine="780"/>
      </w:pPr>
      <w:r>
        <w:t>упорядочивать числа, записанные в виде обыкновенной и десятичной дроби;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83" w:lineRule="exact"/>
        <w:ind w:firstLine="780"/>
      </w:pPr>
      <w:r>
        <w:t>находить НОД и НОК чисел и использовать их при решении задач.</w:t>
      </w:r>
    </w:p>
    <w:p w:rsidR="002F0E43" w:rsidRDefault="002F0E43" w:rsidP="002F0E43">
      <w:pPr>
        <w:pStyle w:val="Bodytext40"/>
        <w:shd w:val="clear" w:color="auto" w:fill="auto"/>
        <w:jc w:val="both"/>
      </w:pPr>
      <w:r>
        <w:t>В повседневной жизни и при изучении других предметов: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83" w:lineRule="exact"/>
        <w:ind w:right="400" w:firstLine="780"/>
      </w:pPr>
      <w: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83" w:lineRule="exact"/>
        <w:ind w:right="400" w:firstLine="780"/>
      </w:pPr>
      <w:r>
        <w:t>выполнять сравнение результатов вычислений при решении практических задач, в том числе приближенных вычислений;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83" w:lineRule="exact"/>
        <w:ind w:right="400" w:firstLine="780"/>
      </w:pPr>
      <w:r>
        <w:t>составлять и оценивать числовые выражения при решении практических задач и задач из других учебных предметов;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67"/>
        </w:tabs>
        <w:spacing w:line="278" w:lineRule="exact"/>
        <w:ind w:right="400" w:firstLine="780"/>
      </w:pPr>
      <w:r>
        <w:t>записывать и округлять числовые значения реальных величин с использованием разных систем измерения</w:t>
      </w:r>
    </w:p>
    <w:p w:rsidR="00961F29" w:rsidRDefault="002F0E43" w:rsidP="002F0E43">
      <w:pPr>
        <w:pStyle w:val="Bodytext20"/>
        <w:shd w:val="clear" w:color="auto" w:fill="auto"/>
        <w:tabs>
          <w:tab w:val="left" w:pos="1148"/>
        </w:tabs>
        <w:spacing w:line="278" w:lineRule="exact"/>
        <w:ind w:firstLine="0"/>
        <w:jc w:val="both"/>
        <w:rPr>
          <w:b/>
        </w:rPr>
      </w:pPr>
      <w:r w:rsidRPr="002F0E43">
        <w:rPr>
          <w:b/>
        </w:rPr>
        <w:t>Тождественные преобразования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78" w:lineRule="exact"/>
        <w:ind w:right="400" w:firstLine="780"/>
      </w:pPr>
      <w:r>
        <w:t>Оперировать понятиями степени с натуральным показателем, степени с целым отрицательным показателем;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spacing w:line="278" w:lineRule="exact"/>
        <w:ind w:right="400" w:firstLine="780"/>
      </w:pPr>
      <w:r>
        <w:t xml:space="preserve"> </w:t>
      </w:r>
      <w:proofErr w:type="gramStart"/>
      <w: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  <w:proofErr w:type="gramEnd"/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78" w:lineRule="exact"/>
        <w:ind w:right="400" w:firstLine="780"/>
      </w:pPr>
      <w:r>
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83" w:lineRule="exact"/>
        <w:ind w:firstLine="780"/>
      </w:pPr>
      <w:r>
        <w:t>выделять квадрат суммы и разности одночленов;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83" w:lineRule="exact"/>
        <w:ind w:firstLine="780"/>
      </w:pPr>
      <w:r>
        <w:t>раскладывать на множители квадратный трёхчлен;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spacing w:line="283" w:lineRule="exact"/>
        <w:ind w:right="400" w:firstLine="780"/>
      </w:pPr>
      <w:r>
        <w:t xml:space="preserve"> выполнять преобразования выражений, содержащих степени с целыми отрицательными показателями, переходить от записи в виде степени с целым </w:t>
      </w:r>
      <w:r>
        <w:lastRenderedPageBreak/>
        <w:t>отрицательным показателем к записи в виде дроби;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ind w:right="400" w:firstLine="780"/>
      </w:pPr>
      <w: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78" w:lineRule="exact"/>
        <w:ind w:firstLine="780"/>
      </w:pPr>
      <w:r>
        <w:t>выполнять преобразования выражений, содержащих квадратные корни;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78" w:lineRule="exact"/>
        <w:ind w:right="400" w:firstLine="780"/>
      </w:pPr>
      <w:r>
        <w:t>выделять квадрат суммы или разности двучлена в выражениях, содержащих квадратные корни;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78" w:lineRule="exact"/>
        <w:ind w:firstLine="780"/>
      </w:pPr>
      <w:r>
        <w:t>выполнять преобразования выражений, содержащих модуль.</w:t>
      </w:r>
    </w:p>
    <w:p w:rsidR="002F0E43" w:rsidRDefault="002F0E43" w:rsidP="002F0E43">
      <w:pPr>
        <w:pStyle w:val="Bodytext40"/>
        <w:shd w:val="clear" w:color="auto" w:fill="auto"/>
        <w:spacing w:line="278" w:lineRule="exact"/>
        <w:jc w:val="both"/>
      </w:pPr>
      <w:r>
        <w:t>В повседневной жизни и при изучении других предметов: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78" w:lineRule="exact"/>
        <w:ind w:firstLine="780"/>
      </w:pPr>
      <w:r>
        <w:t xml:space="preserve">выполнять преобразования и действия с числами, записанными в </w:t>
      </w:r>
      <w:proofErr w:type="gramStart"/>
      <w:r>
        <w:t>стандартном</w:t>
      </w:r>
      <w:proofErr w:type="gramEnd"/>
    </w:p>
    <w:p w:rsidR="002F0E43" w:rsidRDefault="002F0E43" w:rsidP="002F0E43">
      <w:pPr>
        <w:pStyle w:val="Bodytext60"/>
        <w:shd w:val="clear" w:color="auto" w:fill="auto"/>
        <w:spacing w:line="278" w:lineRule="exact"/>
        <w:jc w:val="left"/>
      </w:pPr>
      <w:proofErr w:type="gramStart"/>
      <w:r>
        <w:t>виде</w:t>
      </w:r>
      <w:proofErr w:type="gramEnd"/>
      <w:r>
        <w:t>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78" w:lineRule="exact"/>
        <w:ind w:right="400" w:firstLine="780"/>
      </w:pPr>
      <w:r>
        <w:t>выполнять преобразования алгебраических выражений при решении задач других учебных предметов</w:t>
      </w:r>
    </w:p>
    <w:p w:rsidR="002F0E43" w:rsidRDefault="002F0E43" w:rsidP="002F0E43">
      <w:pPr>
        <w:pStyle w:val="Bodytext40"/>
        <w:shd w:val="clear" w:color="auto" w:fill="auto"/>
        <w:spacing w:line="278" w:lineRule="exact"/>
      </w:pPr>
      <w:r>
        <w:t>Уравнения и неравенства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78" w:lineRule="exact"/>
        <w:ind w:right="400" w:firstLine="780"/>
      </w:pPr>
      <w:proofErr w:type="gramStart"/>
      <w: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  <w:proofErr w:type="gramEnd"/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78" w:lineRule="exact"/>
        <w:ind w:right="400" w:firstLine="780"/>
      </w:pPr>
      <w:r>
        <w:t xml:space="preserve">решать линейные уравнения и уравнения, сводимые к </w:t>
      </w:r>
      <w:proofErr w:type="gramStart"/>
      <w:r>
        <w:t>линейным</w:t>
      </w:r>
      <w:proofErr w:type="gramEnd"/>
      <w:r>
        <w:t xml:space="preserve"> с помощью тождественных преобразований;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78" w:lineRule="exact"/>
        <w:ind w:right="400" w:firstLine="780"/>
      </w:pPr>
      <w:r>
        <w:t xml:space="preserve">решать квадратные уравнения и уравнения, сводимые к </w:t>
      </w:r>
      <w:proofErr w:type="gramStart"/>
      <w:r>
        <w:t>квадратным</w:t>
      </w:r>
      <w:proofErr w:type="gramEnd"/>
      <w:r>
        <w:t xml:space="preserve"> с помощью тождественных преобразований;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after="41" w:line="240" w:lineRule="exact"/>
        <w:ind w:firstLine="780"/>
      </w:pPr>
      <w:r>
        <w:t>решать дробно-линейные уравнения;</w:t>
      </w:r>
    </w:p>
    <w:p w:rsidR="002F0E43" w:rsidRP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after="41" w:line="240" w:lineRule="exact"/>
        <w:ind w:firstLine="780"/>
      </w:pPr>
      <w:r>
        <w:t>решать простейшие иррациональные уравнения вида</w:t>
      </w:r>
      <w:proofErr w:type="gramStart"/>
      <w:r>
        <w:t xml:space="preserve"> 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f(x)</m:t>
            </m:r>
          </m:e>
        </m:rad>
        <m:r>
          <w:rPr>
            <w:rFonts w:ascii="Cambria Math" w:hAnsi="Cambria Math"/>
          </w:rPr>
          <m:t xml:space="preserve">=a, 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f(x)</m:t>
            </m:r>
          </m:e>
        </m:rad>
        <m: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</w:rPr>
              <m:t>g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x</m:t>
                </m:r>
              </m:e>
            </m:d>
            <m:r>
              <w:rPr>
                <w:rFonts w:ascii="Cambria Math" w:hAnsi="Cambria Math"/>
              </w:rPr>
              <m:t>.</m:t>
            </m:r>
          </m:e>
        </m:rad>
      </m:oMath>
      <w:proofErr w:type="gramEnd"/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40" w:lineRule="exact"/>
        <w:ind w:firstLine="780"/>
      </w:pPr>
      <w:r>
        <w:t xml:space="preserve">решать уравнения вида </w:t>
      </w:r>
      <w:proofErr w:type="spellStart"/>
      <w:r>
        <w:t>х</w:t>
      </w:r>
      <w:r>
        <w:rPr>
          <w:vertAlign w:val="superscript"/>
        </w:rPr>
        <w:t>п</w:t>
      </w:r>
      <w:proofErr w:type="spellEnd"/>
      <w:r>
        <w:t xml:space="preserve"> = а;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40" w:lineRule="exact"/>
        <w:ind w:firstLine="780"/>
      </w:pPr>
      <w:r>
        <w:t>решать уравнения способом разложения на множители и замены переменной;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ind w:right="400" w:firstLine="780"/>
      </w:pPr>
      <w:r>
        <w:t>использовать метод интервалов для решения целых и дробно-рациональных неравенств;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88" w:lineRule="exact"/>
        <w:ind w:firstLine="780"/>
      </w:pPr>
      <w:r>
        <w:t>решать линейные уравнения и неравенства с параметрами;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88" w:lineRule="exact"/>
        <w:ind w:firstLine="780"/>
      </w:pPr>
      <w:r>
        <w:t>решать несложные квадратные уравнения с параметром;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88" w:lineRule="exact"/>
        <w:ind w:firstLine="780"/>
      </w:pPr>
      <w:r>
        <w:t>решать несложные системы линейных уравнений с параметрами;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line="288" w:lineRule="exact"/>
        <w:ind w:firstLine="780"/>
      </w:pPr>
      <w:r>
        <w:t>решать несложные уравнения в целых числах.</w:t>
      </w:r>
    </w:p>
    <w:p w:rsidR="002F0E43" w:rsidRDefault="002F0E43" w:rsidP="002F0E43">
      <w:pPr>
        <w:pStyle w:val="Bodytext40"/>
        <w:shd w:val="clear" w:color="auto" w:fill="auto"/>
        <w:spacing w:line="288" w:lineRule="exact"/>
        <w:ind w:firstLine="780"/>
        <w:jc w:val="both"/>
      </w:pPr>
      <w:r>
        <w:t>В повседневной жизни и при изучении других предметов:</w:t>
      </w:r>
    </w:p>
    <w:p w:rsidR="002F0E43" w:rsidRP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7"/>
        </w:tabs>
        <w:spacing w:after="41" w:line="240" w:lineRule="exact"/>
        <w:ind w:firstLine="780"/>
      </w:pPr>
      <w:r>
        <w:t>составлять и решать линейные и квадратные уравнения, уравнения, к ним сводящиеся, системы линейных уравнений, неравен</w:t>
      </w:r>
      <w:proofErr w:type="gramStart"/>
      <w:r>
        <w:t>ств пр</w:t>
      </w:r>
      <w:proofErr w:type="gramEnd"/>
      <w:r>
        <w:t>и решении задач других учебных предметов;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0"/>
        </w:tabs>
        <w:ind w:right="400" w:firstLine="780"/>
      </w:pPr>
      <w:r>
        <w:t>выполнять оценку правдоподобия результатов, получаемых при решении линейных и квадратных уравнений и систем линейных уравнений и неравен</w:t>
      </w:r>
      <w:proofErr w:type="gramStart"/>
      <w:r>
        <w:t>ств пр</w:t>
      </w:r>
      <w:proofErr w:type="gramEnd"/>
      <w:r>
        <w:t>и решении задач других учебных предметов;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0"/>
        </w:tabs>
        <w:ind w:right="400" w:firstLine="780"/>
      </w:pPr>
      <w:r>
        <w:t>выбирать соответствующие уравнения, неравенства или их системы, для составления математической модели заданной реальной ситуации или прикладной задачи;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0"/>
        </w:tabs>
        <w:spacing w:line="278" w:lineRule="exact"/>
        <w:ind w:right="400" w:firstLine="780"/>
      </w:pPr>
      <w:r>
        <w:t xml:space="preserve"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 </w:t>
      </w:r>
      <w:r>
        <w:rPr>
          <w:rStyle w:val="Bodytext6BoldNotItalic"/>
        </w:rPr>
        <w:t>Функции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0"/>
        </w:tabs>
        <w:spacing w:line="278" w:lineRule="exact"/>
        <w:ind w:right="400" w:firstLine="780"/>
      </w:pPr>
      <w: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>
        <w:t>знакопостоянства</w:t>
      </w:r>
      <w:proofErr w:type="spellEnd"/>
      <w:r>
        <w:t>, монотонность функции, чётность/нечётность функции;</w:t>
      </w:r>
    </w:p>
    <w:p w:rsidR="002F0E43" w:rsidRDefault="002F0E43" w:rsidP="002F0E43">
      <w:pPr>
        <w:pStyle w:val="Bodytext60"/>
        <w:numPr>
          <w:ilvl w:val="0"/>
          <w:numId w:val="1"/>
        </w:numPr>
        <w:shd w:val="clear" w:color="auto" w:fill="auto"/>
        <w:tabs>
          <w:tab w:val="left" w:pos="1150"/>
        </w:tabs>
        <w:spacing w:after="151" w:line="278" w:lineRule="exact"/>
        <w:ind w:firstLine="780"/>
      </w:pPr>
      <w:r>
        <w:t>строить графики линейной, квадратичной функций, обратной</w:t>
      </w:r>
    </w:p>
    <w:p w:rsidR="002F0E43" w:rsidRPr="001816E6" w:rsidRDefault="002F0E43" w:rsidP="002F0E43">
      <w:pPr>
        <w:pStyle w:val="Bodytext60"/>
        <w:shd w:val="clear" w:color="auto" w:fill="auto"/>
        <w:spacing w:line="240" w:lineRule="exact"/>
        <w:jc w:val="left"/>
        <w:rPr>
          <w:sz w:val="20"/>
          <w:szCs w:val="20"/>
        </w:rPr>
      </w:pPr>
      <w:r>
        <w:t>пропорциональности, функции вида</w:t>
      </w:r>
      <w:proofErr w:type="gramStart"/>
      <w:r w:rsidRPr="002F0E43">
        <w:t>:</w:t>
      </w:r>
      <w:r w:rsidR="001816E6" w:rsidRPr="001816E6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en-US"/>
          </w:rPr>
          <m:t>y</m:t>
        </m:r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+k/(x+b),       y=√x,     y=∛x,        y=|x|</m:t>
        </m:r>
      </m:oMath>
      <w:proofErr w:type="gramEnd"/>
    </w:p>
    <w:p w:rsidR="00191D25" w:rsidRP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spacing w:line="240" w:lineRule="exact"/>
        <w:jc w:val="left"/>
        <w:rPr>
          <w:sz w:val="20"/>
          <w:szCs w:val="20"/>
        </w:rPr>
      </w:pPr>
      <w:r>
        <w:t>на примере квадратичной функции, использовать преобразования графика функции</w:t>
      </w:r>
      <w:proofErr w:type="gramStart"/>
      <w:r w:rsidRPr="00191D25">
        <w:t xml:space="preserve"> </w:t>
      </w:r>
      <m:oMath>
        <m:r>
          <w:rPr>
            <w:rFonts w:ascii="Cambria Math" w:hAnsi="Cambria Math"/>
          </w:rPr>
          <m:t>y=f(x)</m:t>
        </m:r>
      </m:oMath>
      <w:r w:rsidRPr="00191D25">
        <w:t xml:space="preserve"> </w:t>
      </w:r>
      <w:proofErr w:type="gramEnd"/>
      <w:r>
        <w:t>для построения графиков функций</w:t>
      </w:r>
      <w:r w:rsidRPr="00191D25">
        <w:t xml:space="preserve"> </w:t>
      </w:r>
      <m:oMath>
        <m:r>
          <w:rPr>
            <w:rFonts w:ascii="Cambria Math" w:hAnsi="Cambria Math"/>
          </w:rPr>
          <m:t>y=af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kx+b</m:t>
            </m:r>
          </m:e>
        </m:d>
        <m:r>
          <w:rPr>
            <w:rFonts w:ascii="Cambria Math" w:hAnsi="Cambria Math"/>
          </w:rPr>
          <m:t>+c</m:t>
        </m:r>
      </m:oMath>
      <w:r w:rsidRPr="00191D25">
        <w:t>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spacing w:line="283" w:lineRule="exact"/>
        <w:ind w:right="400"/>
      </w:pPr>
      <w:r>
        <w:lastRenderedPageBreak/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spacing w:line="283" w:lineRule="exact"/>
      </w:pPr>
      <w:r>
        <w:t>исследовать функцию по её графику;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spacing w:line="283" w:lineRule="exact"/>
        <w:ind w:right="400"/>
      </w:pPr>
      <w:r>
        <w:t xml:space="preserve">находить множество значений, нули, промежутки </w:t>
      </w:r>
      <w:proofErr w:type="spellStart"/>
      <w:r>
        <w:t>знакопостоянства</w:t>
      </w:r>
      <w:proofErr w:type="spellEnd"/>
      <w:r>
        <w:t>, монотонности квадратичной функции;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spacing w:line="283" w:lineRule="exact"/>
        <w:ind w:right="400"/>
      </w:pPr>
      <w:r>
        <w:t>оперировать понятиями: последовательность, арифметическая прогрессия, геометрическая прогрессия;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spacing w:line="283" w:lineRule="exact"/>
      </w:pPr>
      <w:r>
        <w:t>решать задачи на арифметическую и геометрическую прогрессию.</w:t>
      </w:r>
    </w:p>
    <w:p w:rsidR="00191D25" w:rsidRDefault="00191D25" w:rsidP="00191D25">
      <w:pPr>
        <w:pStyle w:val="Bodytext40"/>
        <w:shd w:val="clear" w:color="auto" w:fill="auto"/>
        <w:ind w:firstLine="780"/>
        <w:jc w:val="both"/>
      </w:pPr>
      <w:r>
        <w:t>В повседневной жизни и при изучении других предметов: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spacing w:line="283" w:lineRule="exact"/>
        <w:ind w:right="400"/>
      </w:pPr>
      <w:r>
        <w:t>иллюстрировать с помощью графика реальную зависимость или процесс по их характеристикам;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spacing w:line="283" w:lineRule="exact"/>
        <w:ind w:right="400"/>
      </w:pPr>
      <w:r>
        <w:t>использовать свойства и график квадратичной функции при решении задач из других учебных предметов</w:t>
      </w:r>
    </w:p>
    <w:p w:rsidR="00191D25" w:rsidRDefault="00191D25" w:rsidP="00191D25">
      <w:pPr>
        <w:pStyle w:val="Bodytext40"/>
        <w:shd w:val="clear" w:color="auto" w:fill="auto"/>
      </w:pPr>
      <w:r>
        <w:t>Текстовые задачи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spacing w:line="283" w:lineRule="exact"/>
        <w:ind w:right="400"/>
      </w:pPr>
      <w:r>
        <w:t>Решать простые и сложные задачи разных типов, а также задачи повышенной трудности;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spacing w:line="283" w:lineRule="exact"/>
        <w:ind w:right="400"/>
      </w:pPr>
      <w: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spacing w:line="283" w:lineRule="exact"/>
        <w:ind w:right="400"/>
      </w:pPr>
      <w: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spacing w:line="283" w:lineRule="exact"/>
        <w:ind w:right="400"/>
      </w:pPr>
      <w:r>
        <w:t>знать и применять оба способа поиска решения задач (от требования к условию и от условия к требованию);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spacing w:line="283" w:lineRule="exact"/>
      </w:pPr>
      <w:r>
        <w:t xml:space="preserve"> моделировать рассуждения при поиске решения задач с помощью </w:t>
      </w:r>
      <w:proofErr w:type="gramStart"/>
      <w:r>
        <w:t>граф-схемы</w:t>
      </w:r>
      <w:proofErr w:type="gramEnd"/>
      <w:r>
        <w:t>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spacing w:line="283" w:lineRule="exact"/>
      </w:pPr>
      <w:r>
        <w:t>выделять этапы решения задачи и содержание каждого этапа;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ind w:right="400"/>
      </w:pPr>
      <w: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50"/>
        </w:tabs>
        <w:spacing w:after="21" w:line="240" w:lineRule="exact"/>
      </w:pPr>
      <w:r>
        <w:t>анализировать затруднения при решении задач;</w:t>
      </w:r>
    </w:p>
    <w:p w:rsidR="00191D25" w:rsidRP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spacing w:line="240" w:lineRule="exact"/>
        <w:jc w:val="left"/>
        <w:rPr>
          <w:sz w:val="20"/>
          <w:szCs w:val="20"/>
        </w:rPr>
      </w:pPr>
      <w:r>
        <w:t xml:space="preserve">выполнять различные преобразования предложенной задачи, конструировать новые задачи </w:t>
      </w:r>
      <w:proofErr w:type="gramStart"/>
      <w:r>
        <w:t>из</w:t>
      </w:r>
      <w:proofErr w:type="gramEnd"/>
      <w:r>
        <w:t xml:space="preserve"> данной, в том числе обратные</w:t>
      </w:r>
      <w:r w:rsidRPr="00191D25">
        <w:t>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  <w:ind w:right="400"/>
      </w:pPr>
      <w:r>
        <w:t>интерпретировать вычислительные результаты в задаче, исследовать полученное решение задачи;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  <w:ind w:right="400"/>
      </w:pPr>
      <w: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  <w:ind w:right="400"/>
      </w:pPr>
      <w:r>
        <w:t>исследовать всевозможные ситуации при решении задач на движение по реке, рассматривать разные системы отсчёта;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</w:pPr>
      <w:r>
        <w:t>решать разнообразные задачи «на части»,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  <w:ind w:right="400"/>
      </w:pPr>
      <w: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  <w:ind w:right="400"/>
      </w:pPr>
      <w:r>
        <w:t>осознавать и объяснять идентичность задач разных типов, связывающих три величины (на работу, на покупки, на движение)</w:t>
      </w:r>
      <w:proofErr w:type="gramStart"/>
      <w:r>
        <w:t>.в</w:t>
      </w:r>
      <w:proofErr w:type="gramEnd"/>
      <w:r>
        <w:t>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83" w:lineRule="exact"/>
      </w:pPr>
      <w:r>
        <w:t>владеть основными методами решения задач на смеси, сплавы, концентрации;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83" w:lineRule="exact"/>
        <w:ind w:right="400"/>
      </w:pPr>
      <w:r>
        <w:t>решать задачи на проценты, в том числе, сложные проценты с обоснованием, используя разные способы;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  <w:ind w:right="400"/>
      </w:pPr>
      <w:r>
        <w:t>решать логические задачи разными способами, в том числе, с двумя блоками и с тремя блоками данных с помощью таблиц;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  <w:ind w:right="400"/>
      </w:pPr>
      <w: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</w:pPr>
      <w:r>
        <w:lastRenderedPageBreak/>
        <w:t>решать несложные задачи по математической статистике;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  <w:ind w:right="400"/>
      </w:pPr>
      <w:r>
        <w:t xml:space="preserve"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</w:t>
      </w:r>
      <w:proofErr w:type="gramStart"/>
      <w:r>
        <w:t>с</w:t>
      </w:r>
      <w:proofErr w:type="gramEnd"/>
      <w:r>
        <w:t xml:space="preserve"> изученными ситуациях.</w:t>
      </w:r>
    </w:p>
    <w:p w:rsidR="00191D25" w:rsidRDefault="00191D25" w:rsidP="00191D25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  <w:ind w:right="400"/>
      </w:pPr>
      <w: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  <w:ind w:right="400"/>
      </w:pPr>
      <w: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  <w:jc w:val="left"/>
      </w:pPr>
      <w:r>
        <w:t xml:space="preserve">решать задачи на движение по реке, </w:t>
      </w:r>
      <w:proofErr w:type="gramStart"/>
      <w:r>
        <w:t xml:space="preserve">рассматривая разные системы отсчета </w:t>
      </w:r>
      <w:r>
        <w:rPr>
          <w:rStyle w:val="Bodytext6BoldNotItalic"/>
        </w:rPr>
        <w:t>Статистика и теория вероятностей</w:t>
      </w:r>
      <w:proofErr w:type="gramEnd"/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  <w:ind w:right="400"/>
      </w:pPr>
      <w: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78" w:lineRule="exact"/>
        <w:ind w:right="400"/>
      </w:pPr>
      <w:r>
        <w:t>извлекать информацию, представленную в таблицах, на диаграммах, графиках;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40" w:lineRule="exact"/>
      </w:pPr>
      <w:r>
        <w:t>составлять таблицы, строить диаграммы и графики на основе данных;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ind w:right="400"/>
      </w:pPr>
      <w:r>
        <w:t>оперировать понятиями: факториал числа, перестановки и сочетания, треугольник Паскаля;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40" w:lineRule="exact"/>
      </w:pPr>
      <w:r>
        <w:t>применять правило произведения при решении комбинаторных задач;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ind w:right="400"/>
      </w:pPr>
      <w:r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spacing w:line="240" w:lineRule="exact"/>
      </w:pPr>
      <w:r>
        <w:t>представлять информацию с помощью кругов Эйлера;</w:t>
      </w:r>
    </w:p>
    <w:p w:rsidR="00191D25" w:rsidRDefault="00191D25" w:rsidP="00191D25">
      <w:pPr>
        <w:pStyle w:val="Bodytext60"/>
        <w:numPr>
          <w:ilvl w:val="0"/>
          <w:numId w:val="5"/>
        </w:numPr>
        <w:shd w:val="clear" w:color="auto" w:fill="auto"/>
        <w:tabs>
          <w:tab w:val="left" w:pos="1144"/>
        </w:tabs>
        <w:ind w:right="400"/>
      </w:pPr>
      <w:r>
        <w:t>решать задачи на вычисление вероятности с подсчетом количества вариантов с помощью комбинаторики.</w:t>
      </w:r>
    </w:p>
    <w:p w:rsidR="00191D25" w:rsidRDefault="00191D25" w:rsidP="00191D25">
      <w:pPr>
        <w:pStyle w:val="Heading20"/>
        <w:shd w:val="clear" w:color="auto" w:fill="auto"/>
        <w:spacing w:after="0" w:line="278" w:lineRule="exact"/>
        <w:ind w:firstLine="780"/>
        <w:jc w:val="both"/>
      </w:pPr>
      <w:bookmarkStart w:id="3" w:name="bookmark3"/>
      <w:r>
        <w:t>В повседневной жизни и при изучении других предметов:</w:t>
      </w:r>
      <w:bookmarkEnd w:id="3"/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400" w:firstLine="780"/>
      </w:pPr>
      <w:r>
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 явлений;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400" w:firstLine="780"/>
      </w:pPr>
      <w: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83" w:lineRule="exact"/>
        <w:ind w:firstLine="780"/>
      </w:pPr>
      <w:r>
        <w:t>оценивать вероятность реальных событий и явлений.</w:t>
      </w:r>
    </w:p>
    <w:p w:rsidR="00191D25" w:rsidRDefault="00191D25" w:rsidP="00191D25">
      <w:pPr>
        <w:pStyle w:val="Bodytext40"/>
        <w:shd w:val="clear" w:color="auto" w:fill="auto"/>
      </w:pPr>
      <w:r>
        <w:t>Геометрические фигуры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83" w:lineRule="exact"/>
        <w:ind w:firstLine="780"/>
      </w:pPr>
      <w:r>
        <w:t>Оперировать понятиями геометрических фигур;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83" w:lineRule="exact"/>
        <w:ind w:right="400" w:firstLine="780"/>
      </w:pPr>
      <w:r>
        <w:t>извлекать, интерпретировать и преобразовывать информацию о геометрических фигурах, представленную на чертежах;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83" w:lineRule="exact"/>
        <w:ind w:right="400" w:firstLine="780"/>
      </w:pPr>
      <w:r>
        <w:t>применять геометрические факты для решения задач, в том числе, предполагающих несколько шагов решения;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83" w:lineRule="exact"/>
        <w:ind w:firstLine="780"/>
      </w:pPr>
      <w:r>
        <w:t>формулировать в простейших случаях свойства и признаки фигур;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spacing w:line="278" w:lineRule="exact"/>
        <w:ind w:firstLine="780"/>
      </w:pPr>
      <w:r>
        <w:t xml:space="preserve"> доказывать геометрические утверждения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400" w:firstLine="780"/>
      </w:pPr>
      <w:r>
        <w:t>владеть стандартной классификацией плоских фигур (треугольников и четырёхугольников).</w:t>
      </w:r>
    </w:p>
    <w:p w:rsidR="00191D25" w:rsidRDefault="00191D25" w:rsidP="00191D25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400" w:firstLine="780"/>
      </w:pPr>
      <w:r>
        <w:t>использовать свойства геометрических фигур для решения задач практического характера и задач из смежных дисциплин</w:t>
      </w:r>
    </w:p>
    <w:p w:rsidR="00191D25" w:rsidRDefault="00191D25" w:rsidP="00191D25">
      <w:pPr>
        <w:pStyle w:val="Bodytext40"/>
        <w:shd w:val="clear" w:color="auto" w:fill="auto"/>
        <w:spacing w:line="278" w:lineRule="exact"/>
      </w:pPr>
      <w:r>
        <w:t>Отношения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400" w:firstLine="780"/>
      </w:pPr>
      <w:proofErr w:type="gramStart"/>
      <w: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  <w:proofErr w:type="gramEnd"/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400" w:firstLine="780"/>
      </w:pPr>
      <w:r>
        <w:lastRenderedPageBreak/>
        <w:t>применять теорему Фалеса и теорему о пропорциональных отрезках при решении задач;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400" w:firstLine="780"/>
      </w:pPr>
      <w:r>
        <w:t>характеризовать взаимное расположение прямой и окружности, двух окружностей.</w:t>
      </w:r>
    </w:p>
    <w:p w:rsidR="00191D25" w:rsidRDefault="00191D25" w:rsidP="00191D25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firstLine="780"/>
        <w:jc w:val="left"/>
      </w:pPr>
      <w:r>
        <w:t xml:space="preserve">использовать отношения для решения задач, возникающих в реальной жизни </w:t>
      </w:r>
      <w:r>
        <w:rPr>
          <w:rStyle w:val="Bodytext6BoldNotItalic"/>
        </w:rPr>
        <w:t>Измерения и вычисления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ind w:right="400" w:firstLine="780"/>
      </w:pPr>
      <w:r>
        <w:t xml:space="preserve">Оперировать представлениями о длине, площади, объёме как величинами. </w:t>
      </w:r>
      <w:proofErr w:type="gramStart"/>
      <w:r>
        <w:t xml:space="preserve">Применять теорему Пифагора,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</w:r>
      <w:proofErr w:type="spellStart"/>
      <w:r>
        <w:t>равносоставленности</w:t>
      </w:r>
      <w:proofErr w:type="spellEnd"/>
      <w:r>
        <w:t>;</w:t>
      </w:r>
      <w:proofErr w:type="gramEnd"/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40" w:lineRule="exact"/>
        <w:ind w:firstLine="780"/>
      </w:pPr>
      <w:r>
        <w:t>проводить простые вычисления на объёмных телах;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400" w:firstLine="780"/>
      </w:pPr>
      <w:r>
        <w:t>формулировать задачи на вычисление длин, площадей и объёмов и решать их. В содержании есть ещё и теорема синусов и косинусов. Либо там убрать</w:t>
      </w:r>
      <w:proofErr w:type="gramStart"/>
      <w:r>
        <w:t xml:space="preserve"> .</w:t>
      </w:r>
      <w:proofErr w:type="gramEnd"/>
      <w:r>
        <w:t xml:space="preserve"> либо здесь добавить</w:t>
      </w:r>
    </w:p>
    <w:p w:rsidR="00191D25" w:rsidRDefault="00191D25" w:rsidP="00191D25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spacing w:line="278" w:lineRule="exact"/>
        <w:ind w:firstLine="780"/>
      </w:pPr>
      <w:r>
        <w:t xml:space="preserve"> проводить вычисления на местности;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400" w:firstLine="780"/>
      </w:pPr>
      <w:r>
        <w:t>применять формулы при вычислениях в смежных учебных предметах, в окружающей действительности</w:t>
      </w:r>
    </w:p>
    <w:p w:rsidR="00191D25" w:rsidRDefault="00191D25" w:rsidP="00191D25">
      <w:pPr>
        <w:pStyle w:val="Bodytext40"/>
        <w:shd w:val="clear" w:color="auto" w:fill="auto"/>
        <w:spacing w:line="278" w:lineRule="exact"/>
      </w:pPr>
      <w:r>
        <w:t>Геометрические построения</w:t>
      </w:r>
    </w:p>
    <w:p w:rsidR="00191D25" w:rsidRP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400" w:firstLine="780"/>
      </w:pPr>
      <w:r>
        <w:t>Изображать геометрические фигуры по текстовому и символьному описанию;</w:t>
      </w:r>
    </w:p>
    <w:p w:rsidR="00191D25" w:rsidRP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400" w:firstLine="780"/>
      </w:pPr>
      <w:r>
        <w:t>свободно оперировать чертёжными инструментами в несложных случаях</w:t>
      </w:r>
      <w:r w:rsidRPr="00191D25">
        <w:t>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380" w:firstLine="780"/>
      </w:pPr>
      <w: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380" w:firstLine="780"/>
      </w:pPr>
      <w:r>
        <w:t>изображать типовые плоские фигуры и объемные тела с помощью простейших компьютерных инструментов.</w:t>
      </w:r>
    </w:p>
    <w:p w:rsidR="00191D25" w:rsidRDefault="00191D25" w:rsidP="00191D25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380" w:firstLine="780"/>
      </w:pPr>
      <w:r>
        <w:t>выполнять простейшие построения на местности, необходимые в реальной жизни;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2420" w:firstLine="780"/>
        <w:jc w:val="left"/>
      </w:pPr>
      <w:r>
        <w:t xml:space="preserve">оценивать размеры реальных объектов окружающего мира </w:t>
      </w:r>
      <w:r>
        <w:rPr>
          <w:rStyle w:val="Bodytext6BoldNotItalic"/>
        </w:rPr>
        <w:t>Преобразования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380" w:firstLine="780"/>
      </w:pPr>
      <w:r>
        <w:t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380" w:firstLine="780"/>
      </w:pPr>
      <w:r>
        <w:t xml:space="preserve">строить фигуру, подобную </w:t>
      </w:r>
      <w:proofErr w:type="gramStart"/>
      <w:r>
        <w:t>данной</w:t>
      </w:r>
      <w:proofErr w:type="gramEnd"/>
      <w:r>
        <w:t>, пользоваться свойствами подобия для обоснования свойств фигур;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380" w:firstLine="780"/>
      </w:pPr>
      <w:r>
        <w:t>применять свойства движений для проведения простейших обоснований свойств фигур.</w:t>
      </w:r>
    </w:p>
    <w:p w:rsidR="00191D25" w:rsidRDefault="00191D25" w:rsidP="00191D25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380" w:firstLine="780"/>
      </w:pPr>
      <w:r>
        <w:t>применять свойства движений и применять подобие для построений и вычислений</w:t>
      </w:r>
    </w:p>
    <w:p w:rsidR="00191D25" w:rsidRDefault="00191D25" w:rsidP="00191D25">
      <w:pPr>
        <w:pStyle w:val="Bodytext40"/>
        <w:shd w:val="clear" w:color="auto" w:fill="auto"/>
        <w:spacing w:line="278" w:lineRule="exact"/>
      </w:pPr>
      <w:r>
        <w:t>Векторы и координаты на плоскости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380" w:firstLine="780"/>
      </w:pPr>
      <w: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ind w:right="380" w:firstLine="780"/>
      </w:pPr>
      <w:r>
        <w:t xml:space="preserve"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</w:t>
      </w:r>
      <w:r>
        <w:lastRenderedPageBreak/>
        <w:t>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380" w:firstLine="780"/>
      </w:pPr>
      <w:r>
        <w:t>применять векторы и координаты для решения геометрических задач на вычисление длин, углов.</w:t>
      </w:r>
    </w:p>
    <w:p w:rsidR="00191D25" w:rsidRDefault="00191D25" w:rsidP="00191D25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380" w:firstLine="780"/>
      </w:pPr>
      <w:r>
        <w:t>использовать понятия векторов и координат для решения задач по физике, географии и другим учебным предметам</w:t>
      </w:r>
    </w:p>
    <w:p w:rsidR="00191D25" w:rsidRDefault="00191D25" w:rsidP="00191D25">
      <w:pPr>
        <w:pStyle w:val="Bodytext40"/>
        <w:shd w:val="clear" w:color="auto" w:fill="auto"/>
        <w:spacing w:line="278" w:lineRule="exact"/>
      </w:pPr>
      <w:r>
        <w:t>История математики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380" w:firstLine="780"/>
      </w:pPr>
      <w:r>
        <w:t>Характеризовать вклад выдающихся математиков в развитие математики и иных научных областей;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3660" w:firstLine="780"/>
        <w:jc w:val="left"/>
      </w:pPr>
      <w:r>
        <w:t xml:space="preserve">понимать роль математики в развитии России </w:t>
      </w:r>
      <w:r>
        <w:rPr>
          <w:rStyle w:val="Bodytext6BoldNotItalic"/>
        </w:rPr>
        <w:t>Методы математики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right="380" w:firstLine="780"/>
      </w:pPr>
      <w:r>
        <w:t>Используя изученные методы, проводить доказательство, выполнять опровержение;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1136"/>
        </w:tabs>
        <w:spacing w:line="278" w:lineRule="exact"/>
        <w:ind w:firstLine="780"/>
      </w:pPr>
      <w:r>
        <w:t>Выбирать изученные методы и их комбинации для решения математических</w:t>
      </w:r>
    </w:p>
    <w:p w:rsidR="00191D25" w:rsidRDefault="00191D25" w:rsidP="00191D25">
      <w:pPr>
        <w:pStyle w:val="Bodytext60"/>
        <w:shd w:val="clear" w:color="auto" w:fill="auto"/>
        <w:spacing w:line="278" w:lineRule="exact"/>
        <w:jc w:val="left"/>
      </w:pPr>
      <w:r>
        <w:t>задач;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spacing w:line="278" w:lineRule="exact"/>
        <w:ind w:right="380" w:firstLine="780"/>
      </w:pPr>
      <w:r>
        <w:rPr>
          <w:rStyle w:val="Bodytext6NotItalic"/>
          <w:rFonts w:eastAsia="Franklin Gothic Heavy"/>
        </w:rPr>
        <w:t xml:space="preserve"> </w:t>
      </w:r>
      <w: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191D25" w:rsidRDefault="00191D25" w:rsidP="00191D25">
      <w:pPr>
        <w:pStyle w:val="Bodytext60"/>
        <w:numPr>
          <w:ilvl w:val="0"/>
          <w:numId w:val="1"/>
        </w:numPr>
        <w:shd w:val="clear" w:color="auto" w:fill="auto"/>
        <w:tabs>
          <w:tab w:val="left" w:pos="2592"/>
        </w:tabs>
        <w:ind w:right="380" w:firstLine="780"/>
      </w:pPr>
      <w:r>
        <w:t xml:space="preserve"> применять</w:t>
      </w:r>
      <w:r>
        <w:tab/>
        <w:t>простейшие программные средства и электронно</w:t>
      </w:r>
      <w:r>
        <w:softHyphen/>
      </w:r>
      <w:r w:rsidR="00085E05" w:rsidRPr="00085E05">
        <w:t>-</w:t>
      </w:r>
      <w:r>
        <w:t>коммуникационные системы при решении математических задач.</w:t>
      </w:r>
    </w:p>
    <w:p w:rsidR="00085E05" w:rsidRPr="00085E05" w:rsidRDefault="00085E05" w:rsidP="00085E05">
      <w:pPr>
        <w:pStyle w:val="Bodytext40"/>
        <w:shd w:val="clear" w:color="auto" w:fill="auto"/>
        <w:spacing w:line="274" w:lineRule="exact"/>
        <w:ind w:right="1700"/>
      </w:pPr>
      <w:r>
        <w:t xml:space="preserve">Выпускник получит возможность научиться в 7-9 классах для успешного продолжения образования на углублённом уровне </w:t>
      </w:r>
    </w:p>
    <w:p w:rsidR="00085E05" w:rsidRPr="00900BFB" w:rsidRDefault="00085E05" w:rsidP="00085E05">
      <w:pPr>
        <w:pStyle w:val="Bodytext40"/>
        <w:shd w:val="clear" w:color="auto" w:fill="auto"/>
        <w:spacing w:line="274" w:lineRule="exact"/>
        <w:ind w:right="1700"/>
      </w:pPr>
      <w:r>
        <w:t>Элементы теории множеств и математической логики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ind w:right="400" w:firstLine="780"/>
        <w:jc w:val="both"/>
      </w:pPr>
      <w:proofErr w:type="gramStart"/>
      <w:r>
        <w:t>Свободно оперировать понятиями: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множеств, способы задание множества;</w:t>
      </w:r>
      <w:proofErr w:type="gramEnd"/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40" w:lineRule="exact"/>
        <w:ind w:firstLine="780"/>
        <w:jc w:val="both"/>
      </w:pPr>
      <w:r>
        <w:t>задавать множества разными способами;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40" w:lineRule="exact"/>
        <w:ind w:firstLine="780"/>
        <w:jc w:val="both"/>
      </w:pPr>
      <w:r>
        <w:t>проверять выполнение характеристического свойства множества;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ind w:right="400" w:firstLine="780"/>
        <w:jc w:val="both"/>
      </w:pPr>
      <w:r>
        <w:t>свободно оперировать понятиями: высказывание, истинность и ложность высказывания, сложные и простые высказывания, отрицание высказываний</w:t>
      </w:r>
      <w:proofErr w:type="gramStart"/>
      <w:r>
        <w:t xml:space="preserve">;, </w:t>
      </w:r>
      <w:proofErr w:type="gramEnd"/>
      <w:r>
        <w:t>истинность и ложность утверждения и его отрицания, операции над высказываниями: и, или, не. Условные высказывания (импликации);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40" w:lineRule="exact"/>
        <w:ind w:firstLine="780"/>
        <w:jc w:val="both"/>
      </w:pPr>
      <w:r>
        <w:t>строить высказывания с использованием законов алгебры высказываний.</w:t>
      </w:r>
    </w:p>
    <w:p w:rsidR="00773387" w:rsidRDefault="00773387" w:rsidP="00773387">
      <w:pPr>
        <w:pStyle w:val="Bodytext40"/>
        <w:shd w:val="clear" w:color="auto" w:fill="auto"/>
        <w:spacing w:line="240" w:lineRule="exact"/>
        <w:ind w:firstLine="780"/>
        <w:jc w:val="both"/>
      </w:pPr>
      <w:r>
        <w:t>В повседневной жизни и при изучении других предметов: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78" w:lineRule="exact"/>
        <w:ind w:firstLine="780"/>
        <w:jc w:val="both"/>
      </w:pPr>
      <w:r>
        <w:t>строить рассуждения на основе использования правил логики;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78" w:lineRule="exact"/>
        <w:ind w:right="400" w:firstLine="780"/>
        <w:jc w:val="both"/>
      </w:pPr>
      <w:r>
        <w:t>использовать множества, операции с множествами, их графическое представление для описания реальных процессов и явлений, при решении задач других учебных предметов</w:t>
      </w:r>
    </w:p>
    <w:p w:rsidR="00773387" w:rsidRDefault="00773387" w:rsidP="00773387">
      <w:pPr>
        <w:pStyle w:val="Bodytext40"/>
        <w:shd w:val="clear" w:color="auto" w:fill="auto"/>
        <w:spacing w:line="278" w:lineRule="exact"/>
      </w:pPr>
      <w:r>
        <w:t>Числа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ind w:right="400" w:firstLine="780"/>
        <w:jc w:val="both"/>
      </w:pPr>
      <w:r>
        <w:t xml:space="preserve">Свободно 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иррациональное число, корень степени </w:t>
      </w:r>
      <w:proofErr w:type="gramStart"/>
      <w:r>
        <w:t>п</w:t>
      </w:r>
      <w:proofErr w:type="gramEnd"/>
      <w:r>
        <w:t>, действительное число, множество действительных чисел, геометрическая интерпретация натуральных, целых, рациональных, действительных чисел;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ind w:right="400" w:firstLine="780"/>
        <w:jc w:val="both"/>
      </w:pPr>
      <w:r>
        <w:t>понимать и объяснять разницу между позиционной и непозиционной системами записи чисел;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83" w:lineRule="exact"/>
        <w:ind w:firstLine="780"/>
        <w:jc w:val="both"/>
      </w:pPr>
      <w:r>
        <w:t>переводить числа из одной системы записи (системы счисления) в другую;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83" w:lineRule="exact"/>
        <w:ind w:right="400" w:firstLine="780"/>
        <w:jc w:val="both"/>
      </w:pPr>
      <w:r>
        <w:t>доказывать и использовать признаки делимости на 2, 4, 8, 5, 3, 6, 9, 10, 11 суммы и произведения чисел при выполнении вычислений и решении задач;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83" w:lineRule="exact"/>
        <w:ind w:right="400" w:firstLine="780"/>
        <w:jc w:val="both"/>
      </w:pPr>
      <w:r>
        <w:t>выполнять округление рациональных и иррациональных чисел с заданной точностью;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78" w:lineRule="exact"/>
        <w:ind w:firstLine="780"/>
        <w:jc w:val="both"/>
      </w:pPr>
      <w:r>
        <w:t>сравнивать действительные числа разными способами;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78" w:lineRule="exact"/>
        <w:ind w:right="400" w:firstLine="780"/>
        <w:jc w:val="both"/>
      </w:pPr>
      <w:r>
        <w:t xml:space="preserve">упорядочивать числа, записанные в виде обыкновенной и десятичной дроби, числа, записанные с использованием арифметического квадратного корня, корней степени </w:t>
      </w:r>
      <w:r>
        <w:lastRenderedPageBreak/>
        <w:t>больше 2;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78" w:lineRule="exact"/>
        <w:ind w:right="400" w:firstLine="780"/>
        <w:jc w:val="both"/>
      </w:pPr>
      <w:r>
        <w:t>находить НОД и НОК чисел разными способами и использовать их при решении задач;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78" w:lineRule="exact"/>
        <w:ind w:right="400" w:firstLine="780"/>
        <w:jc w:val="both"/>
      </w:pPr>
      <w:r>
        <w:t>выполнять вычисления и преобразования выражений, содержащих действительные числа, в том числе корни натуральных степеней.</w:t>
      </w:r>
    </w:p>
    <w:p w:rsidR="00773387" w:rsidRDefault="00773387" w:rsidP="00773387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78" w:lineRule="exact"/>
        <w:ind w:right="400" w:firstLine="780"/>
        <w:jc w:val="both"/>
      </w:pPr>
      <w:r>
        <w:t>выполнять и объяснять результаты сравнения результатов вычислений при решении практических задач, в том числе приближенных вычислений, используя разные способы сравнений;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78" w:lineRule="exact"/>
        <w:ind w:right="400" w:firstLine="780"/>
        <w:jc w:val="both"/>
      </w:pPr>
      <w:r>
        <w:t>записывать, сравнивать, округлять числовые данные реальных величин с использованием разных систем измерения;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78" w:lineRule="exact"/>
        <w:ind w:right="400" w:firstLine="780"/>
        <w:jc w:val="both"/>
      </w:pPr>
      <w:r>
        <w:t>составлять и оценивать разными способами числовые выражения при решении практических задач и задач из других учебных предметов</w:t>
      </w:r>
    </w:p>
    <w:p w:rsidR="00773387" w:rsidRDefault="00773387" w:rsidP="00773387">
      <w:pPr>
        <w:pStyle w:val="Bodytext40"/>
        <w:shd w:val="clear" w:color="auto" w:fill="auto"/>
        <w:spacing w:line="278" w:lineRule="exact"/>
      </w:pPr>
      <w:r>
        <w:t>Тождественные преобразования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60"/>
        </w:tabs>
        <w:spacing w:line="278" w:lineRule="exact"/>
        <w:ind w:firstLine="780"/>
        <w:jc w:val="both"/>
      </w:pPr>
      <w:r>
        <w:t>Свободно оперировать понятиями степени с целым и дробным показателем;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90"/>
        </w:tabs>
        <w:spacing w:line="278" w:lineRule="exact"/>
        <w:ind w:left="38" w:right="380" w:firstLine="780"/>
        <w:jc w:val="both"/>
      </w:pPr>
      <w:r>
        <w:t>выполнять доказательство свой</w:t>
      </w:r>
      <w:proofErr w:type="gramStart"/>
      <w:r>
        <w:t>ств ст</w:t>
      </w:r>
      <w:proofErr w:type="gramEnd"/>
      <w:r>
        <w:t>епени с целыми и дробными</w:t>
      </w:r>
      <w:r>
        <w:br/>
        <w:t>показателями;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90"/>
        </w:tabs>
        <w:spacing w:line="278" w:lineRule="exact"/>
        <w:ind w:left="38" w:right="380" w:firstLine="780"/>
        <w:jc w:val="both"/>
      </w:pPr>
      <w:r>
        <w:t>оперировать понятиями «одночлен», «многочлен», «многочлен с одной</w:t>
      </w:r>
      <w:r>
        <w:br/>
        <w:t>переменной», «многочлен с несколькими переменными», коэффициенты многочлена,</w:t>
      </w:r>
      <w:r>
        <w:br/>
        <w:t>«стандартная запись многочлена», степень одночлена и многочлена;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90"/>
        </w:tabs>
        <w:spacing w:line="269" w:lineRule="exact"/>
        <w:ind w:left="38" w:right="380" w:firstLine="780"/>
        <w:jc w:val="both"/>
      </w:pPr>
      <w:r>
        <w:t>свободно владеть приемами преобразования целых и дробно-рациональных</w:t>
      </w:r>
      <w:r>
        <w:br/>
        <w:t>выражений;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90"/>
        </w:tabs>
        <w:ind w:left="38" w:right="380" w:firstLine="780"/>
        <w:jc w:val="both"/>
      </w:pPr>
      <w:r>
        <w:t>выполнять разложение многочленов на множители разными способами, с</w:t>
      </w:r>
      <w:r>
        <w:br/>
        <w:t>использованием комбинаций различных приёмов;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90"/>
        </w:tabs>
        <w:spacing w:line="283" w:lineRule="exact"/>
        <w:ind w:left="38" w:right="380" w:firstLine="780"/>
        <w:jc w:val="both"/>
      </w:pPr>
      <w:r>
        <w:t>использовать теорему Виета и теорему, обратную теореме Виета, для поиска</w:t>
      </w:r>
      <w:r>
        <w:br/>
        <w:t>корней квадратного трёхчлена и для решения задач, в том числе задач с параметрами на</w:t>
      </w:r>
      <w:r>
        <w:br/>
        <w:t>основе квадратного трёхчлена;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83" w:lineRule="exact"/>
        <w:ind w:right="351" w:firstLine="780"/>
        <w:jc w:val="both"/>
      </w:pPr>
      <w:r>
        <w:t>выполнять деление многочлена на многочлен с остатком;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83" w:lineRule="exact"/>
        <w:ind w:right="351" w:firstLine="780"/>
        <w:jc w:val="both"/>
      </w:pPr>
      <w:r>
        <w:t xml:space="preserve">доказывать свойства квадратных корней и корней степени </w:t>
      </w:r>
      <w:proofErr w:type="gramStart"/>
      <w:r>
        <w:rPr>
          <w:rStyle w:val="Bodytext2Italic"/>
        </w:rPr>
        <w:t>п</w:t>
      </w:r>
      <w:proofErr w:type="gramEnd"/>
      <w:r>
        <w:rPr>
          <w:rStyle w:val="Bodytext2Italic"/>
        </w:rPr>
        <w:t>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90"/>
        </w:tabs>
        <w:spacing w:line="283" w:lineRule="exact"/>
        <w:ind w:left="38" w:right="380" w:firstLine="780"/>
        <w:jc w:val="both"/>
      </w:pPr>
      <w:r>
        <w:t>выполнять преобразования выражений, содержащих квадратные корни, корни</w:t>
      </w:r>
      <w:r>
        <w:br/>
        <w:t xml:space="preserve">степени </w:t>
      </w:r>
      <w:proofErr w:type="gramStart"/>
      <w:r>
        <w:rPr>
          <w:rStyle w:val="Bodytext2Italic"/>
        </w:rPr>
        <w:t>п</w:t>
      </w:r>
      <w:proofErr w:type="gramEnd"/>
      <w:r>
        <w:t>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90"/>
        </w:tabs>
        <w:spacing w:line="283" w:lineRule="exact"/>
        <w:ind w:left="38" w:right="380" w:firstLine="780"/>
        <w:jc w:val="both"/>
      </w:pPr>
      <w:r>
        <w:t>свободно оперировать понятиями «тождество», «тождество на множестве»,</w:t>
      </w:r>
      <w:r>
        <w:br/>
        <w:t>«тождественное преобразование»;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83" w:lineRule="exact"/>
        <w:ind w:right="351" w:firstLine="780"/>
        <w:jc w:val="both"/>
      </w:pPr>
      <w:r>
        <w:t>выполнять различные преобразования выражений, содержащих модули.</w:t>
      </w:r>
    </w:p>
    <w:p w:rsidR="00773387" w:rsidRPr="00773387" w:rsidRDefault="007423F4" w:rsidP="00085E05">
      <w:pPr>
        <w:pStyle w:val="Bodytext40"/>
        <w:shd w:val="clear" w:color="auto" w:fill="auto"/>
        <w:spacing w:line="274" w:lineRule="exact"/>
        <w:ind w:right="1700"/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(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k</m:t>
                      </m:r>
                    </m:sup>
                  </m:sSup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)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sup>
          </m:sSup>
        </m:oMath>
      </m:oMathPara>
    </w:p>
    <w:p w:rsidR="00773387" w:rsidRDefault="00773387" w:rsidP="00773387">
      <w:pPr>
        <w:pStyle w:val="Heading20"/>
        <w:shd w:val="clear" w:color="auto" w:fill="auto"/>
        <w:spacing w:after="0" w:line="283" w:lineRule="exact"/>
        <w:ind w:firstLine="780"/>
        <w:jc w:val="both"/>
      </w:pPr>
      <w:bookmarkStart w:id="4" w:name="bookmark4"/>
      <w:r>
        <w:t>В повседневной жизни и при изучении других предметов:</w:t>
      </w:r>
      <w:bookmarkEnd w:id="4"/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83" w:lineRule="exact"/>
        <w:ind w:right="380" w:firstLine="780"/>
        <w:jc w:val="both"/>
      </w:pPr>
      <w:r>
        <w:t>выполнять преобразования и действия с буквенными выражениями, числовые коэффициенты которых записаны в стандартном виде;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83" w:lineRule="exact"/>
        <w:ind w:right="380" w:firstLine="780"/>
        <w:jc w:val="both"/>
      </w:pPr>
      <w:r>
        <w:t>выполнять преобразования рациональных выражений при решении задач других учебных предметов;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78" w:lineRule="exact"/>
        <w:ind w:right="380" w:firstLine="780"/>
        <w:jc w:val="both"/>
      </w:pPr>
      <w:r>
        <w:t>выполнять проверку правдоподобия физических и химических формул на основе сравнения размерностей и валентностей</w:t>
      </w:r>
    </w:p>
    <w:p w:rsidR="00773387" w:rsidRDefault="00773387" w:rsidP="00773387">
      <w:pPr>
        <w:pStyle w:val="Bodytext40"/>
        <w:shd w:val="clear" w:color="auto" w:fill="auto"/>
        <w:spacing w:line="278" w:lineRule="exact"/>
      </w:pPr>
      <w:r>
        <w:t>Уравнения и неравенства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78" w:lineRule="exact"/>
        <w:ind w:right="380" w:firstLine="780"/>
        <w:jc w:val="both"/>
      </w:pPr>
      <w:r>
        <w:t>Свободно оперировать понятиями: уравнение, неравенство, равносильные уравнения и неравенства, уравнение, являющееся следствием другого уравнения, уравнения, равносильные на множестве, равносильные преобразования уравнений;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78" w:lineRule="exact"/>
        <w:ind w:right="380" w:firstLine="780"/>
        <w:jc w:val="both"/>
      </w:pPr>
      <w:r>
        <w:t>решать разные виды уравнений и неравенств и их систем, в том числе некоторые уравнения 3 и 4 степеней, дробно-рациональные и иррациональные;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83" w:lineRule="exact"/>
        <w:ind w:firstLine="780"/>
        <w:jc w:val="both"/>
      </w:pPr>
      <w:r>
        <w:t>знать теорему Виета для уравнений степени выше второй;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83" w:lineRule="exact"/>
        <w:ind w:right="380" w:firstLine="780"/>
        <w:jc w:val="both"/>
      </w:pPr>
      <w:r>
        <w:t>понимать смысл теорем о равносильных и неравносильных преобразованиях уравнений и уметь их доказывать;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83" w:lineRule="exact"/>
        <w:ind w:right="380" w:firstLine="780"/>
        <w:jc w:val="both"/>
      </w:pPr>
      <w:r>
        <w:t xml:space="preserve">владеть разными методами решения уравнений, неравенств и их систем, уметь </w:t>
      </w:r>
      <w:r>
        <w:lastRenderedPageBreak/>
        <w:t>выбирать метод решения и обосновывать свой выбор;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83" w:lineRule="exact"/>
        <w:ind w:right="380" w:firstLine="780"/>
        <w:jc w:val="both"/>
      </w:pPr>
      <w:r>
        <w:t xml:space="preserve">использовать метод интервалов для решения неравенств, в том числе </w:t>
      </w:r>
      <w:proofErr w:type="spellStart"/>
      <w:r>
        <w:t>дробно</w:t>
      </w:r>
      <w:r>
        <w:softHyphen/>
        <w:t>рациональных</w:t>
      </w:r>
      <w:proofErr w:type="spellEnd"/>
      <w:r>
        <w:t xml:space="preserve"> и включающих в себя иррациональные выражения;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83" w:lineRule="exact"/>
        <w:ind w:right="380" w:firstLine="780"/>
        <w:jc w:val="both"/>
      </w:pPr>
      <w:r>
        <w:t>решать алгебраические уравнения и неравенства и их системы с параметрами алгебраическим и графическим методами;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83" w:lineRule="exact"/>
        <w:ind w:firstLine="780"/>
        <w:jc w:val="both"/>
      </w:pPr>
      <w:r>
        <w:t>владеть разными методами доказательства неравенств;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83" w:lineRule="exact"/>
        <w:ind w:firstLine="780"/>
        <w:jc w:val="both"/>
      </w:pPr>
      <w:r>
        <w:t>решать уравнения в целых числах;</w:t>
      </w:r>
    </w:p>
    <w:p w:rsidR="00773387" w:rsidRDefault="00773387" w:rsidP="00773387">
      <w:pPr>
        <w:pStyle w:val="Bodytext20"/>
        <w:numPr>
          <w:ilvl w:val="0"/>
          <w:numId w:val="1"/>
        </w:numPr>
        <w:shd w:val="clear" w:color="auto" w:fill="auto"/>
        <w:tabs>
          <w:tab w:val="left" w:pos="1152"/>
        </w:tabs>
        <w:spacing w:line="283" w:lineRule="exact"/>
        <w:ind w:right="380" w:firstLine="780"/>
        <w:jc w:val="both"/>
      </w:pPr>
      <w:r>
        <w:t>изображать множества на плоскости, задаваемые уравнениями, неравенствами и их системами.</w:t>
      </w:r>
    </w:p>
    <w:p w:rsidR="00773387" w:rsidRDefault="00773387" w:rsidP="00773387">
      <w:pPr>
        <w:pStyle w:val="Bodytext40"/>
        <w:shd w:val="clear" w:color="auto" w:fill="auto"/>
        <w:ind w:firstLine="780"/>
        <w:jc w:val="both"/>
      </w:pPr>
      <w:r>
        <w:t>В повседневной жизни и при изучении других предметов:</w:t>
      </w:r>
    </w:p>
    <w:p w:rsidR="00191D25" w:rsidRPr="00EC4FA6" w:rsidRDefault="00EC4FA6" w:rsidP="00EC4FA6">
      <w:pPr>
        <w:pStyle w:val="Bodytext60"/>
        <w:numPr>
          <w:ilvl w:val="0"/>
          <w:numId w:val="6"/>
        </w:numPr>
        <w:shd w:val="clear" w:color="auto" w:fill="auto"/>
        <w:tabs>
          <w:tab w:val="left" w:pos="1154"/>
        </w:tabs>
        <w:spacing w:line="278" w:lineRule="exact"/>
        <w:ind w:right="400"/>
        <w:rPr>
          <w:i w:val="0"/>
        </w:rPr>
      </w:pPr>
      <w:r w:rsidRPr="00EC4FA6">
        <w:rPr>
          <w:i w:val="0"/>
        </w:rPr>
        <w:t>составлять и решать уравнения, неравенства, их системы при решении задач других учебных предметов;</w:t>
      </w:r>
    </w:p>
    <w:p w:rsidR="00EC4FA6" w:rsidRDefault="00EC4FA6" w:rsidP="00EC4FA6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ind w:right="400"/>
        <w:jc w:val="left"/>
      </w:pPr>
      <w:r>
        <w:t>выполнять оценку правдоподобия результатов, получаемых при решении различных уравнений, неравенств и их систем при решении задач других учебных предметов</w:t>
      </w:r>
    </w:p>
    <w:p w:rsidR="00EC4FA6" w:rsidRDefault="00EC4FA6" w:rsidP="00EC4FA6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spacing w:line="278" w:lineRule="exact"/>
        <w:ind w:right="400"/>
        <w:jc w:val="left"/>
      </w:pPr>
      <w:r>
        <w:t>составлять и решать уравнения и неравенства с параметрами при решении задач других учебных предметов;</w:t>
      </w:r>
    </w:p>
    <w:p w:rsidR="00EC4FA6" w:rsidRPr="00EC4FA6" w:rsidRDefault="00EC4FA6" w:rsidP="00EC4FA6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spacing w:line="278" w:lineRule="exact"/>
        <w:ind w:right="400"/>
        <w:jc w:val="left"/>
      </w:pPr>
      <w:r>
        <w:t xml:space="preserve">составлять уравнение, неравенство или их систему, описывающие реальную ситуацию или прикладную задачу, интерпретировать полученные результаты </w:t>
      </w:r>
    </w:p>
    <w:p w:rsidR="00EC4FA6" w:rsidRDefault="00EC4FA6" w:rsidP="00EC4FA6">
      <w:pPr>
        <w:pStyle w:val="Bodytext20"/>
        <w:shd w:val="clear" w:color="auto" w:fill="auto"/>
        <w:tabs>
          <w:tab w:val="left" w:pos="1158"/>
        </w:tabs>
        <w:spacing w:line="278" w:lineRule="exact"/>
        <w:ind w:right="400" w:firstLine="0"/>
        <w:jc w:val="left"/>
      </w:pPr>
      <w:r>
        <w:rPr>
          <w:rStyle w:val="Bodytext2Bold"/>
        </w:rPr>
        <w:t>Функции</w:t>
      </w:r>
    </w:p>
    <w:p w:rsidR="00EC4FA6" w:rsidRDefault="00EC4FA6" w:rsidP="00EC4FA6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spacing w:line="278" w:lineRule="exact"/>
        <w:ind w:right="400"/>
        <w:jc w:val="both"/>
      </w:pPr>
      <w:proofErr w:type="gramStart"/>
      <w:r>
        <w:t xml:space="preserve">Свободно оперировать понятиями: зависимость, функциональная зависимость, зависимая и независимая переменные, функция, способы задания функции, аргумент и значение функции, область определения и множество значения функции, нули функции, промежутки </w:t>
      </w:r>
      <w:proofErr w:type="spellStart"/>
      <w:r>
        <w:t>знакопостоянства</w:t>
      </w:r>
      <w:proofErr w:type="spellEnd"/>
      <w:r>
        <w:t>, монотонность функции, наибольшее и наименьшее значения, чётность/нечётность функции, периодичность функции, график функции, вертикальная, горизонтальная, наклонная асимптоты; график зависимости, не являющейся функцией,</w:t>
      </w:r>
      <w:proofErr w:type="gramEnd"/>
    </w:p>
    <w:p w:rsidR="00EC4FA6" w:rsidRDefault="00EC4FA6" w:rsidP="00EC4FA6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  <w:tab w:val="left" w:pos="4548"/>
        </w:tabs>
        <w:spacing w:line="278" w:lineRule="exact"/>
        <w:jc w:val="both"/>
      </w:pPr>
      <w:r>
        <w:t>строить графики функций:</w:t>
      </w:r>
      <w:r>
        <w:tab/>
        <w:t>линейной, квадратичной, дробно-линейной,</w:t>
      </w:r>
    </w:p>
    <w:p w:rsidR="00EC4FA6" w:rsidRDefault="00EC4FA6" w:rsidP="00EC4FA6">
      <w:pPr>
        <w:pStyle w:val="Bodytext20"/>
        <w:shd w:val="clear" w:color="auto" w:fill="auto"/>
        <w:spacing w:line="278" w:lineRule="exact"/>
        <w:ind w:firstLine="0"/>
        <w:jc w:val="left"/>
      </w:pPr>
      <w:r>
        <w:t xml:space="preserve">степенной при разных значениях показателя степени, </w:t>
      </w:r>
      <w:r>
        <w:rPr>
          <w:rStyle w:val="Bodytext2Italic"/>
        </w:rPr>
        <w:t>у =</w:t>
      </w:r>
      <w:r>
        <w:t xml:space="preserve"> |х|;</w:t>
      </w:r>
    </w:p>
    <w:p w:rsidR="00EC4FA6" w:rsidRPr="003E675D" w:rsidRDefault="00EC4FA6" w:rsidP="00EC4FA6">
      <w:pPr>
        <w:pStyle w:val="Bodytext60"/>
        <w:numPr>
          <w:ilvl w:val="0"/>
          <w:numId w:val="6"/>
        </w:numPr>
        <w:shd w:val="clear" w:color="auto" w:fill="auto"/>
        <w:tabs>
          <w:tab w:val="left" w:pos="1154"/>
        </w:tabs>
        <w:spacing w:line="278" w:lineRule="exact"/>
        <w:ind w:right="400"/>
        <w:rPr>
          <w:i w:val="0"/>
        </w:rPr>
      </w:pPr>
      <w:r w:rsidRPr="00EC4FA6">
        <w:rPr>
          <w:i w:val="0"/>
        </w:rPr>
        <w:t>использовать преобразования графика функции</w:t>
      </w:r>
      <w:proofErr w:type="gramStart"/>
      <w:r w:rsidRPr="00EC4FA6">
        <w:rPr>
          <w:i w:val="0"/>
        </w:rPr>
        <w:t xml:space="preserve"> </w:t>
      </w:r>
      <m:oMath>
        <m:r>
          <w:rPr>
            <w:rFonts w:ascii="Cambria Math" w:hAnsi="Cambria Math"/>
          </w:rPr>
          <m:t>y=f(x)</m:t>
        </m:r>
      </m:oMath>
      <w:r w:rsidRPr="00191D25">
        <w:t xml:space="preserve"> </w:t>
      </w:r>
      <w:proofErr w:type="gramEnd"/>
      <w:r w:rsidRPr="00EC4FA6">
        <w:rPr>
          <w:i w:val="0"/>
        </w:rPr>
        <w:t>для построения графиков функций</w:t>
      </w:r>
      <w:r w:rsidRPr="00191D25">
        <w:t xml:space="preserve"> </w:t>
      </w:r>
      <m:oMath>
        <m:r>
          <w:rPr>
            <w:rFonts w:ascii="Cambria Math" w:hAnsi="Cambria Math"/>
          </w:rPr>
          <m:t>y=af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kx+b</m:t>
            </m:r>
          </m:e>
        </m:d>
        <m:r>
          <w:rPr>
            <w:rFonts w:ascii="Cambria Math" w:hAnsi="Cambria Math"/>
          </w:rPr>
          <m:t>+c</m:t>
        </m:r>
      </m:oMath>
      <w:r w:rsidRPr="00191D25">
        <w:t>;</w:t>
      </w:r>
    </w:p>
    <w:p w:rsidR="003E675D" w:rsidRDefault="003E675D" w:rsidP="003E675D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spacing w:line="278" w:lineRule="exact"/>
        <w:jc w:val="both"/>
      </w:pPr>
      <w:r>
        <w:t>анализировать свойства функций и вид графика в зависимости от параметров;</w:t>
      </w:r>
    </w:p>
    <w:p w:rsidR="003E675D" w:rsidRDefault="003E675D" w:rsidP="003E675D">
      <w:pPr>
        <w:pStyle w:val="Bodytext20"/>
        <w:numPr>
          <w:ilvl w:val="0"/>
          <w:numId w:val="6"/>
        </w:numPr>
        <w:shd w:val="clear" w:color="auto" w:fill="auto"/>
        <w:tabs>
          <w:tab w:val="left" w:pos="5515"/>
        </w:tabs>
        <w:spacing w:line="278" w:lineRule="exact"/>
        <w:ind w:right="400"/>
        <w:jc w:val="left"/>
      </w:pPr>
      <w:r>
        <w:t xml:space="preserve"> </w:t>
      </w:r>
      <w:proofErr w:type="gramStart"/>
      <w:r>
        <w:t>свободно оперировать понятиями:</w:t>
      </w:r>
      <w:r w:rsidRPr="003E675D">
        <w:t xml:space="preserve">  </w:t>
      </w:r>
      <w:r>
        <w:t>последовательность, ограниченная последовательность, монотонно возрастающая (убывающая) последовательность, предел последовательности, арифметическая прогрессия, геометрическая прогрессия, характеристическое свойство арифметической (геометрической) прогрессии;</w:t>
      </w:r>
      <w:proofErr w:type="gramEnd"/>
    </w:p>
    <w:p w:rsidR="003E675D" w:rsidRDefault="003E675D" w:rsidP="003E675D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spacing w:line="278" w:lineRule="exact"/>
        <w:jc w:val="left"/>
      </w:pPr>
      <w:r>
        <w:t>использовать метод математической индукции для вывода формул, доказательства равенств и неравенств, решения задач на делимость;</w:t>
      </w:r>
    </w:p>
    <w:p w:rsidR="003E675D" w:rsidRDefault="003E675D" w:rsidP="003E675D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spacing w:line="278" w:lineRule="exact"/>
        <w:jc w:val="both"/>
      </w:pPr>
      <w:r>
        <w:t>исследовать последовательности, заданные рекуррентно;</w:t>
      </w:r>
    </w:p>
    <w:p w:rsidR="003E675D" w:rsidRDefault="003E675D" w:rsidP="003E675D">
      <w:pPr>
        <w:pStyle w:val="Bodytext20"/>
        <w:numPr>
          <w:ilvl w:val="0"/>
          <w:numId w:val="6"/>
        </w:numPr>
        <w:shd w:val="clear" w:color="auto" w:fill="auto"/>
        <w:spacing w:line="278" w:lineRule="exact"/>
        <w:jc w:val="left"/>
      </w:pPr>
      <w:r>
        <w:t xml:space="preserve"> решать комбинированные задачи на арифметическую и геометрическую прогрессии.</w:t>
      </w:r>
    </w:p>
    <w:p w:rsidR="003E675D" w:rsidRDefault="003E675D" w:rsidP="003E675D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3E675D" w:rsidRDefault="003E675D" w:rsidP="003E675D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spacing w:line="278" w:lineRule="exact"/>
        <w:ind w:right="400"/>
        <w:jc w:val="left"/>
      </w:pPr>
      <w:r>
        <w:t>конструировать и исследовать функции, соответствующие реальным процессам и явлениям, интерпретировать полученные результаты в соответствии со спецификой исследуемого процесса или явления;</w:t>
      </w:r>
    </w:p>
    <w:p w:rsidR="003E675D" w:rsidRDefault="003E675D" w:rsidP="003E675D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spacing w:line="278" w:lineRule="exact"/>
        <w:jc w:val="left"/>
      </w:pPr>
      <w:r>
        <w:t>использовать графики зависимостей для исследования реальных процессов и явлений;</w:t>
      </w:r>
    </w:p>
    <w:p w:rsidR="003E675D" w:rsidRDefault="003E675D" w:rsidP="003E675D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spacing w:line="278" w:lineRule="exact"/>
        <w:jc w:val="left"/>
      </w:pPr>
      <w:r>
        <w:t>конструировать и исследовать функции при решении задач других учебных предметов, интерпретировать полученные результаты в соответствии со спецификой учебного предмета</w:t>
      </w:r>
    </w:p>
    <w:p w:rsidR="003E675D" w:rsidRDefault="003E675D" w:rsidP="003E675D">
      <w:pPr>
        <w:pStyle w:val="Bodytext40"/>
        <w:shd w:val="clear" w:color="auto" w:fill="auto"/>
        <w:spacing w:line="278" w:lineRule="exact"/>
      </w:pPr>
      <w:r>
        <w:t>Статистика и теория вероятностей после задач</w:t>
      </w:r>
    </w:p>
    <w:p w:rsidR="003E675D" w:rsidRDefault="003E675D" w:rsidP="003E675D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spacing w:line="278" w:lineRule="exact"/>
        <w:jc w:val="left"/>
      </w:pPr>
      <w:r>
        <w:t>Свободно 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3E675D" w:rsidRDefault="003E675D" w:rsidP="003E675D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spacing w:line="283" w:lineRule="exact"/>
        <w:jc w:val="left"/>
      </w:pPr>
      <w:r>
        <w:t xml:space="preserve">выбирать наиболее удобный способ представления информации, адекватный её свойствам </w:t>
      </w:r>
      <w:r>
        <w:lastRenderedPageBreak/>
        <w:t>и целям анализа;</w:t>
      </w:r>
    </w:p>
    <w:p w:rsidR="003E675D" w:rsidRDefault="003E675D" w:rsidP="003E675D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spacing w:line="283" w:lineRule="exact"/>
        <w:jc w:val="both"/>
      </w:pPr>
      <w:r>
        <w:t>вычислять числовые характеристики выборки;</w:t>
      </w:r>
    </w:p>
    <w:p w:rsidR="003E675D" w:rsidRDefault="003E675D" w:rsidP="003E675D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</w:tabs>
        <w:spacing w:line="283" w:lineRule="exact"/>
        <w:jc w:val="left"/>
      </w:pPr>
      <w:r>
        <w:t>свободно оперировать понятиями: факториал числа, перестановки, сочетания и размещения, треугольник Паскаля;</w:t>
      </w:r>
    </w:p>
    <w:p w:rsidR="003E675D" w:rsidRDefault="003E675D" w:rsidP="003E675D">
      <w:pPr>
        <w:pStyle w:val="Bodytext20"/>
        <w:numPr>
          <w:ilvl w:val="0"/>
          <w:numId w:val="6"/>
        </w:numPr>
        <w:shd w:val="clear" w:color="auto" w:fill="auto"/>
        <w:tabs>
          <w:tab w:val="left" w:pos="1158"/>
          <w:tab w:val="left" w:pos="5258"/>
        </w:tabs>
        <w:spacing w:line="283" w:lineRule="exact"/>
        <w:jc w:val="both"/>
      </w:pPr>
      <w:r>
        <w:t>свободно оперировать понятиями:</w:t>
      </w:r>
      <w:r w:rsidRPr="003E675D">
        <w:t xml:space="preserve"> </w:t>
      </w:r>
      <w:r>
        <w:t>случайный опыт, случайный выбор,</w:t>
      </w:r>
    </w:p>
    <w:p w:rsidR="003E675D" w:rsidRDefault="003E675D" w:rsidP="003E675D">
      <w:pPr>
        <w:pStyle w:val="Bodytext20"/>
        <w:shd w:val="clear" w:color="auto" w:fill="auto"/>
        <w:spacing w:line="278" w:lineRule="exact"/>
        <w:ind w:firstLine="0"/>
        <w:jc w:val="left"/>
      </w:pPr>
      <w:r>
        <w:t>испытание, элементарное случайное событие (исход), классическое определение</w:t>
      </w:r>
      <w:r w:rsidRPr="003E675D">
        <w:t xml:space="preserve"> </w:t>
      </w:r>
      <w:r>
        <w:t>вероятности случайного события, операции над случайными событиями, основные комбинаторные формулы;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both"/>
      </w:pPr>
      <w:r>
        <w:t>свободно 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событиями, основные комбинаторные формулы;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both"/>
      </w:pPr>
      <w:r>
        <w:t>знать примеры случайных величин, и вычислять их статистические характеристики;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firstLine="780"/>
        <w:jc w:val="both"/>
      </w:pPr>
      <w:r>
        <w:t>использовать формулы комбинаторики при решении комбинаторных задач;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both"/>
      </w:pPr>
      <w:r>
        <w:t xml:space="preserve">решать задачи на вычисление </w:t>
      </w:r>
      <w:proofErr w:type="gramStart"/>
      <w:r>
        <w:t>вероятности</w:t>
      </w:r>
      <w:proofErr w:type="gramEnd"/>
      <w:r>
        <w:t xml:space="preserve"> в том числе с использованием формул.</w:t>
      </w:r>
    </w:p>
    <w:p w:rsidR="003E675D" w:rsidRDefault="003E675D" w:rsidP="003E675D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both"/>
      </w:pPr>
      <w:r>
        <w:t>представлять информацию о реальных процессах и явлениях способом, адекватным её свойствам и цели исследования;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both"/>
      </w:pPr>
      <w:r>
        <w:t>анализировать и сравнивать статистические характеристики выборок, полученных в процессе решения прикладной задачи, изучения реального явления, решения задачи из других учебных предметов;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left"/>
      </w:pPr>
      <w:r>
        <w:t xml:space="preserve">оценивать вероятность реальных событий и явлений в различных ситуациях </w:t>
      </w:r>
      <w:r>
        <w:rPr>
          <w:rStyle w:val="Bodytext2Bold"/>
        </w:rPr>
        <w:t>Текстовые задачи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both"/>
      </w:pPr>
      <w:r>
        <w:t>Решать простые и сложные задачи, а также задачи повышенной трудности и выделять их математическую основу;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40" w:lineRule="exact"/>
        <w:ind w:firstLine="780"/>
        <w:jc w:val="both"/>
      </w:pPr>
      <w:r>
        <w:t>распознавать разные виды и типы задач;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both"/>
      </w:pPr>
      <w:r>
        <w:t>использовать разные краткие записи как модели текстов сложных задач и задач повышенной сложности для построения поисковой схемы и решения задач, выбирать оптимальную для рассматриваемой в задаче ситуации модель текста задачи;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both"/>
      </w:pPr>
      <w:r>
        <w:t>различать модель текста и модель решения задачи, конструировать к одной модели решения сложных задач разные модели текста задачи;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both"/>
      </w:pPr>
      <w:r>
        <w:t xml:space="preserve">знать и применять три способа поиска решения задач (от требования к условию и от условия к требованию, </w:t>
      </w:r>
      <w:proofErr w:type="gramStart"/>
      <w:r>
        <w:t>комбинированный</w:t>
      </w:r>
      <w:proofErr w:type="gramEnd"/>
      <w:r>
        <w:t>);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83" w:lineRule="exact"/>
        <w:ind w:firstLine="780"/>
        <w:jc w:val="both"/>
      </w:pPr>
      <w:r>
        <w:t xml:space="preserve">моделировать рассуждения при поиске решения задач с помощью </w:t>
      </w:r>
      <w:proofErr w:type="gramStart"/>
      <w:r>
        <w:t>граф-схемы</w:t>
      </w:r>
      <w:proofErr w:type="gramEnd"/>
      <w:r>
        <w:t>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83" w:lineRule="exact"/>
        <w:ind w:firstLine="780"/>
        <w:jc w:val="both"/>
      </w:pPr>
      <w:r>
        <w:t>выделять этапы решения задачи и содержание каждого этапа;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83" w:lineRule="exact"/>
        <w:ind w:right="400" w:firstLine="780"/>
        <w:jc w:val="both"/>
      </w:pPr>
      <w: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83" w:lineRule="exact"/>
        <w:ind w:firstLine="780"/>
        <w:jc w:val="both"/>
      </w:pPr>
      <w:r>
        <w:t>анализировать затруднения при решении задач;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83" w:lineRule="exact"/>
        <w:ind w:right="400" w:firstLine="780"/>
        <w:jc w:val="both"/>
      </w:pPr>
      <w:r>
        <w:t xml:space="preserve">выполнять различные преобразования предложенной задачи, конструировать новые задачи </w:t>
      </w:r>
      <w:proofErr w:type="gramStart"/>
      <w:r>
        <w:t>из</w:t>
      </w:r>
      <w:proofErr w:type="gramEnd"/>
      <w:r>
        <w:t xml:space="preserve"> данной, в том числе обратные;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both"/>
      </w:pPr>
      <w:r>
        <w:t>интерпретировать вычислительные результаты в задаче, исследовать полученное решение задачи;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both"/>
      </w:pPr>
      <w:r>
        <w:t>изменять условие задач (количественные или качественные данные), исследовать измененное преобразованное;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both"/>
      </w:pPr>
      <w: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</w:t>
      </w:r>
      <w:proofErr w:type="gramStart"/>
      <w:r>
        <w:t>.п</w:t>
      </w:r>
      <w:proofErr w:type="gramEnd"/>
      <w:r>
        <w:t>ри решение задач на движение двух объектов как в одном, так и в противоположных направлениях, конструировать новые ситуации на основе изменения условий задачи при движении по реке;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78" w:lineRule="exact"/>
        <w:ind w:right="400" w:firstLine="780"/>
        <w:jc w:val="both"/>
      </w:pPr>
      <w:r>
        <w:t>исследовать всевозможные ситуации при решении задач на движение по реке, рассматривать разные системы отсчёта;</w:t>
      </w:r>
    </w:p>
    <w:p w:rsidR="003E675D" w:rsidRP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83" w:lineRule="exact"/>
        <w:ind w:firstLine="780"/>
        <w:jc w:val="both"/>
      </w:pPr>
      <w:r>
        <w:t>решать разнообразные задачи «на части»;</w:t>
      </w:r>
    </w:p>
    <w:p w:rsidR="003E675D" w:rsidRP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1"/>
        </w:tabs>
        <w:spacing w:line="283" w:lineRule="exact"/>
        <w:ind w:firstLine="780"/>
        <w:jc w:val="both"/>
      </w:pPr>
      <w:r>
        <w:t xml:space="preserve">решать и обосновывать свое решение задач (выделять математическую основу) на </w:t>
      </w:r>
      <w:r>
        <w:lastRenderedPageBreak/>
        <w:t>нахождение части числа и числа по его части на основе конкретного смысла дроби</w:t>
      </w:r>
      <w:r w:rsidRPr="003E675D">
        <w:t>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ind w:right="380" w:firstLine="780"/>
        <w:jc w:val="both"/>
      </w:pPr>
      <w:r>
        <w:t>объяснять идентичность задач разных типов, связывающих три величины (на работу, на покупки, на движение)</w:t>
      </w:r>
      <w:proofErr w:type="gramStart"/>
      <w:r>
        <w:t>.в</w:t>
      </w:r>
      <w:proofErr w:type="gramEnd"/>
      <w:r>
        <w:t>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380" w:firstLine="780"/>
        <w:jc w:val="both"/>
      </w:pPr>
      <w:r>
        <w:t xml:space="preserve">владеть основными методами решения задач на смеси, сплавы, концентрации, использовать их в новых ситуациях по отношению к </w:t>
      </w:r>
      <w:proofErr w:type="gramStart"/>
      <w:r>
        <w:t>изученным</w:t>
      </w:r>
      <w:proofErr w:type="gramEnd"/>
      <w:r>
        <w:t xml:space="preserve"> в процессе обучения;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380" w:firstLine="780"/>
        <w:jc w:val="both"/>
      </w:pPr>
      <w:r>
        <w:t>решать задачи на проценты, в том числе, сложные проценты с обоснованием, используя разные способы;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380" w:firstLine="780"/>
        <w:jc w:val="both"/>
      </w:pPr>
      <w:r>
        <w:t>решать логические задачи разными способами, в том числе, с двумя блоками и с тремя блоками данных с помощью таблиц;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380" w:firstLine="780"/>
        <w:jc w:val="both"/>
      </w:pPr>
      <w: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40" w:lineRule="exact"/>
        <w:ind w:firstLine="780"/>
        <w:jc w:val="both"/>
      </w:pPr>
      <w:r>
        <w:t>решать несложные задачи по математической статистике;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ind w:right="380" w:firstLine="780"/>
        <w:jc w:val="both"/>
      </w:pPr>
      <w:r>
        <w:t xml:space="preserve"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</w:t>
      </w:r>
      <w:proofErr w:type="gramStart"/>
      <w:r>
        <w:t>с</w:t>
      </w:r>
      <w:proofErr w:type="gramEnd"/>
      <w:r>
        <w:t xml:space="preserve"> изученными ситуациях.</w:t>
      </w:r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В повседневной жизни и при изучении других предметов: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ind w:right="380" w:firstLine="780"/>
        <w:jc w:val="both"/>
      </w:pPr>
      <w:r>
        <w:t>конструировать новые для данной задачи задачные ситуации с учётом реальных характеристик, в частности, при решении задач на концентрации, учитывать плотность вещества; 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40" w:lineRule="exact"/>
        <w:ind w:firstLine="780"/>
        <w:jc w:val="both"/>
      </w:pPr>
      <w:r>
        <w:t>решать задачи на движение по реке, рассматривая разные системы отсчёта;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380" w:firstLine="780"/>
        <w:jc w:val="both"/>
      </w:pPr>
      <w:r>
        <w:t>конструировать задачные ситуации, приближенные к реальной действительности</w:t>
      </w:r>
    </w:p>
    <w:p w:rsidR="003E675D" w:rsidRDefault="003E675D" w:rsidP="003E675D">
      <w:pPr>
        <w:pStyle w:val="Bodytext40"/>
        <w:shd w:val="clear" w:color="auto" w:fill="auto"/>
        <w:spacing w:line="278" w:lineRule="exact"/>
      </w:pPr>
      <w:r>
        <w:t>Геометрические фигуры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380" w:firstLine="780"/>
        <w:jc w:val="both"/>
      </w:pPr>
      <w:r>
        <w:t>Свободно оперировать геометрическими понятиями при решении задач и проведении математических рассуждений;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380" w:firstLine="780"/>
        <w:jc w:val="both"/>
      </w:pPr>
      <w:r>
        <w:t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опровергать их, обобщать или конкретизировать результаты на новые классы фигур, проводить в несложных случаях классификацию фигур по различным основаниям;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380" w:firstLine="780"/>
        <w:jc w:val="both"/>
      </w:pPr>
      <w:r>
        <w:t>исследовать чертежи, включая комбинации фигур, извлекать, интерпретировать и преобразовывать информацию, представленную на чертежах;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380" w:firstLine="780"/>
        <w:jc w:val="both"/>
      </w:pPr>
      <w:r>
        <w:t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firstLine="780"/>
        <w:jc w:val="both"/>
      </w:pPr>
      <w:r>
        <w:t>формулировать и доказывать геометрические утверждения.</w:t>
      </w:r>
    </w:p>
    <w:p w:rsidR="003E675D" w:rsidRDefault="003E675D" w:rsidP="003E675D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380" w:firstLine="780"/>
        <w:jc w:val="both"/>
      </w:pPr>
      <w:r>
        <w:t>составлять с использованием свойств геометрических фигур математические модели для решения задач практического характера и задач из смежных дисциплин, исследовать полученные модели и интерпретировать результат</w:t>
      </w:r>
    </w:p>
    <w:p w:rsidR="003E675D" w:rsidRDefault="003E675D" w:rsidP="003E675D">
      <w:pPr>
        <w:pStyle w:val="Bodytext40"/>
        <w:shd w:val="clear" w:color="auto" w:fill="auto"/>
        <w:spacing w:line="278" w:lineRule="exact"/>
      </w:pPr>
      <w:r>
        <w:t>Отношения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firstLine="780"/>
        <w:jc w:val="both"/>
      </w:pPr>
      <w:r>
        <w:t xml:space="preserve">Владеть понятием отношения как </w:t>
      </w:r>
      <w:proofErr w:type="spellStart"/>
      <w:r>
        <w:t>метапредметным</w:t>
      </w:r>
      <w:proofErr w:type="spellEnd"/>
      <w:r>
        <w:t>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380" w:firstLine="780"/>
        <w:jc w:val="both"/>
      </w:pPr>
      <w:proofErr w:type="gramStart"/>
      <w:r>
        <w:t>свободно 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  <w:proofErr w:type="gramEnd"/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firstLine="780"/>
        <w:jc w:val="both"/>
      </w:pPr>
      <w:r>
        <w:t>использовать свойства подобия и равенства фигур при решении задач.</w:t>
      </w:r>
    </w:p>
    <w:p w:rsidR="003E675D" w:rsidRDefault="003E675D" w:rsidP="003E675D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54"/>
        </w:tabs>
        <w:spacing w:line="278" w:lineRule="exact"/>
        <w:ind w:right="380" w:firstLine="780"/>
        <w:jc w:val="both"/>
      </w:pPr>
      <w:r>
        <w:t>использовать отношения для построения и исследования математических моделей объектов реальной жизни</w:t>
      </w:r>
    </w:p>
    <w:p w:rsidR="003E675D" w:rsidRDefault="003E675D" w:rsidP="003E675D">
      <w:pPr>
        <w:pStyle w:val="Heading20"/>
        <w:shd w:val="clear" w:color="auto" w:fill="auto"/>
        <w:spacing w:after="21" w:line="240" w:lineRule="exact"/>
        <w:jc w:val="left"/>
      </w:pPr>
      <w:bookmarkStart w:id="5" w:name="bookmark5"/>
      <w:r>
        <w:t>Измерения и вычисления</w:t>
      </w:r>
      <w:bookmarkEnd w:id="5"/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ind w:right="380" w:firstLine="780"/>
        <w:jc w:val="both"/>
      </w:pPr>
      <w:proofErr w:type="gramStart"/>
      <w:r>
        <w:lastRenderedPageBreak/>
        <w:t xml:space="preserve">Свободно оперировать понятиями длина, площадь, объём, величина угла как величинами, использовать равновеликость и </w:t>
      </w:r>
      <w:proofErr w:type="spellStart"/>
      <w:r>
        <w:t>равносоставленность</w:t>
      </w:r>
      <w:proofErr w:type="spellEnd"/>
      <w:r>
        <w:t xml:space="preserve"> при решении задач на вычисление, самостоятельно получать и использовать формулы для вычислений площадей и объёмов фигур, свободно оперировать широким набором формул на вычисление при решении сложных задач, в том числе и задач на вычисление в комбинациях окружности и треугольника, окружности и четырёхугольника, а также с применением</w:t>
      </w:r>
      <w:proofErr w:type="gramEnd"/>
      <w:r>
        <w:t xml:space="preserve"> тригонометрии;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firstLine="780"/>
        <w:jc w:val="both"/>
      </w:pPr>
      <w:r>
        <w:t>самостоятельно формулировать гипотезы и проверять их достоверность.</w:t>
      </w:r>
    </w:p>
    <w:p w:rsidR="003E675D" w:rsidRDefault="003E675D" w:rsidP="003E675D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380" w:firstLine="780"/>
        <w:jc w:val="both"/>
      </w:pPr>
      <w:r>
        <w:t>свободно оперировать формулами при решении задач в других учебных предметах и при проведении необходимых вычислений в реальной жизни</w:t>
      </w:r>
    </w:p>
    <w:p w:rsidR="003E675D" w:rsidRDefault="003E675D" w:rsidP="003E675D">
      <w:pPr>
        <w:pStyle w:val="Bodytext40"/>
        <w:shd w:val="clear" w:color="auto" w:fill="auto"/>
        <w:spacing w:line="278" w:lineRule="exact"/>
      </w:pPr>
      <w:proofErr w:type="gramStart"/>
      <w:r>
        <w:t xml:space="preserve">Г </w:t>
      </w:r>
      <w:proofErr w:type="spellStart"/>
      <w:r>
        <w:t>еометрические</w:t>
      </w:r>
      <w:proofErr w:type="spellEnd"/>
      <w:proofErr w:type="gramEnd"/>
      <w:r>
        <w:t xml:space="preserve"> построения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69" w:lineRule="exact"/>
        <w:ind w:right="380" w:firstLine="780"/>
        <w:jc w:val="both"/>
      </w:pPr>
      <w:r>
        <w:t>Оперировать понятием набора элементов, определяющих геометрическую фигуру,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40" w:lineRule="exact"/>
        <w:ind w:firstLine="780"/>
        <w:jc w:val="both"/>
      </w:pPr>
      <w:r>
        <w:t>владеть набором методов построений циркулем и линейкой;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firstLine="780"/>
        <w:jc w:val="both"/>
      </w:pPr>
      <w:r>
        <w:t>проводить анализ и реализовывать этапы решения задач на построение.</w:t>
      </w:r>
    </w:p>
    <w:p w:rsidR="003E675D" w:rsidRDefault="003E675D" w:rsidP="003E675D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firstLine="780"/>
        <w:jc w:val="both"/>
      </w:pPr>
      <w:r>
        <w:t>выполнять построения на местности;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2540" w:firstLine="780"/>
        <w:jc w:val="left"/>
      </w:pPr>
      <w:r>
        <w:t xml:space="preserve">оценивать размеры реальных объектов окружающего мира </w:t>
      </w:r>
      <w:r>
        <w:rPr>
          <w:rStyle w:val="Bodytext2Bold"/>
        </w:rPr>
        <w:t>Преобразования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380" w:firstLine="780"/>
        <w:jc w:val="both"/>
      </w:pPr>
      <w:r>
        <w:t xml:space="preserve">Оперировать движениями и преобразованиями как </w:t>
      </w:r>
      <w:proofErr w:type="spellStart"/>
      <w:r>
        <w:t>метапредметными</w:t>
      </w:r>
      <w:proofErr w:type="spellEnd"/>
      <w:r>
        <w:t xml:space="preserve"> понятиями;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ind w:right="380" w:firstLine="780"/>
        <w:jc w:val="both"/>
      </w:pPr>
      <w:r>
        <w:t>оперировать понятием движения и преобразования подобия для обоснований, свободно владеть приемами построения фигур с помощью движений и преобразования подобия, а также комбинациями движений, движений и преобразований;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380" w:firstLine="780"/>
        <w:jc w:val="both"/>
      </w:pPr>
      <w:r>
        <w:t>использовать свойства движений и преобразований для проведения обоснования и доказательства утверждений в геометрии и других учебных предметах;</w:t>
      </w:r>
    </w:p>
    <w:p w:rsidR="003E675D" w:rsidRDefault="003E675D" w:rsidP="003E675D">
      <w:pPr>
        <w:pStyle w:val="Bodytext20"/>
        <w:shd w:val="clear" w:color="auto" w:fill="auto"/>
        <w:spacing w:line="278" w:lineRule="exact"/>
        <w:ind w:firstLine="780"/>
        <w:jc w:val="both"/>
      </w:pPr>
      <w:proofErr w:type="gramStart"/>
      <w:r>
        <w:rPr>
          <w:rStyle w:val="Bodytext2115pt"/>
        </w:rPr>
        <w:t>о</w:t>
      </w:r>
      <w:proofErr w:type="gramEnd"/>
      <w:r>
        <w:rPr>
          <w:rStyle w:val="Bodytext2115pt"/>
        </w:rPr>
        <w:t xml:space="preserve"> </w:t>
      </w:r>
      <w:r>
        <w:t>пользоваться свойствами движений и преобразований при решении задач.</w:t>
      </w:r>
    </w:p>
    <w:p w:rsidR="003E675D" w:rsidRDefault="003E675D" w:rsidP="003E675D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380" w:firstLine="780"/>
        <w:jc w:val="both"/>
      </w:pPr>
      <w:r>
        <w:t>применять свойства движений и применять подобие для построений и вычислений</w:t>
      </w:r>
    </w:p>
    <w:p w:rsidR="003E675D" w:rsidRDefault="003E675D" w:rsidP="003E675D">
      <w:pPr>
        <w:pStyle w:val="Bodytext40"/>
        <w:shd w:val="clear" w:color="auto" w:fill="auto"/>
        <w:spacing w:line="278" w:lineRule="exact"/>
      </w:pPr>
      <w:r>
        <w:t>Векторы и координаты на плоскости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380" w:firstLine="780"/>
        <w:jc w:val="both"/>
      </w:pPr>
      <w:r>
        <w:t>Свободно оперировать понятиями вектор, сумма, разность векторов, произведение вектора на число, скалярное произведение векторов, координаты на плоскости, координаты вектора;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380" w:firstLine="780"/>
        <w:jc w:val="both"/>
      </w:pPr>
      <w:r>
        <w:t>Владеть векторным и координатным методом на плоскости для решения задач на вычисление и доказательства;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380" w:firstLine="780"/>
        <w:jc w:val="both"/>
      </w:pPr>
      <w:r>
        <w:t>выполнять с помощью векторов и координат доказательство известных ему геометрических фактов (свойства средних линий, теорем о замечательных точках и т.п.) и получать новые свойства известных фигур;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380" w:firstLine="780"/>
        <w:jc w:val="both"/>
      </w:pPr>
      <w:r>
        <w:t>использовать уравнения фигур для решения задач и самостоятельно составлять уравнения отдельных плоских фигур.</w:t>
      </w:r>
    </w:p>
    <w:p w:rsidR="003E675D" w:rsidRDefault="003E675D" w:rsidP="003E675D">
      <w:pPr>
        <w:pStyle w:val="Bodytext40"/>
        <w:shd w:val="clear" w:color="auto" w:fill="auto"/>
        <w:spacing w:line="278" w:lineRule="exact"/>
        <w:ind w:firstLine="780"/>
        <w:jc w:val="both"/>
      </w:pPr>
      <w:r>
        <w:t>В повседневной жизни и при изучении других предметов: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380" w:firstLine="780"/>
        <w:jc w:val="both"/>
      </w:pPr>
      <w:r>
        <w:t>использовать понятия векторов и координат для решения задач по физике, географии и другим учебным предметам</w:t>
      </w:r>
    </w:p>
    <w:p w:rsidR="003E675D" w:rsidRDefault="003E675D" w:rsidP="003E675D">
      <w:pPr>
        <w:pStyle w:val="Bodytext40"/>
        <w:shd w:val="clear" w:color="auto" w:fill="auto"/>
        <w:spacing w:line="278" w:lineRule="exact"/>
      </w:pPr>
      <w:r>
        <w:t>История математики</w:t>
      </w:r>
    </w:p>
    <w:p w:rsidR="003E675D" w:rsidRP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380" w:firstLine="780"/>
        <w:jc w:val="both"/>
      </w:pPr>
      <w:r>
        <w:t>Понимать математику как строго организованную систему научных знаний, в частности владеть представлениями об аксиоматическом построении геометрии и первичными представлениями о неевклидовых геометриях;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48"/>
        </w:tabs>
        <w:spacing w:line="278" w:lineRule="exact"/>
        <w:ind w:right="380" w:firstLine="780"/>
        <w:jc w:val="both"/>
      </w:pPr>
      <w:r>
        <w:t>рассматривать математику в контексте истории развития цивилизации и истории развития науки, понимать роль математики в развитии России</w:t>
      </w:r>
    </w:p>
    <w:p w:rsidR="003E675D" w:rsidRDefault="003E675D" w:rsidP="003E675D">
      <w:pPr>
        <w:pStyle w:val="Heading20"/>
        <w:shd w:val="clear" w:color="auto" w:fill="auto"/>
        <w:spacing w:after="0" w:line="283" w:lineRule="exact"/>
        <w:jc w:val="left"/>
      </w:pPr>
      <w:bookmarkStart w:id="6" w:name="bookmark6"/>
      <w:r>
        <w:t>Методы математики</w:t>
      </w:r>
      <w:bookmarkEnd w:id="6"/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spacing w:line="283" w:lineRule="exact"/>
        <w:ind w:right="400" w:firstLine="780"/>
        <w:jc w:val="both"/>
      </w:pPr>
      <w:r>
        <w:t xml:space="preserve"> Владеть знаниями о различных методах обоснования и опровержения математических утверждений и самостоятельно применять их;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tabs>
          <w:tab w:val="left" w:pos="1138"/>
        </w:tabs>
        <w:spacing w:line="278" w:lineRule="exact"/>
        <w:ind w:right="400" w:firstLine="780"/>
        <w:jc w:val="both"/>
      </w:pPr>
      <w:r>
        <w:t xml:space="preserve">владеть навыками анализа условия задачи и </w:t>
      </w:r>
      <w:proofErr w:type="gramStart"/>
      <w:r>
        <w:t>определения</w:t>
      </w:r>
      <w:proofErr w:type="gramEnd"/>
      <w:r>
        <w:t xml:space="preserve"> подходящих для решения задач изученных методов или их комбинаций;</w:t>
      </w:r>
    </w:p>
    <w:p w:rsidR="003E675D" w:rsidRDefault="003E675D" w:rsidP="003E675D">
      <w:pPr>
        <w:pStyle w:val="Bodytext20"/>
        <w:numPr>
          <w:ilvl w:val="0"/>
          <w:numId w:val="1"/>
        </w:numPr>
        <w:shd w:val="clear" w:color="auto" w:fill="auto"/>
        <w:spacing w:after="244" w:line="278" w:lineRule="exact"/>
        <w:ind w:right="400" w:firstLine="780"/>
        <w:jc w:val="both"/>
      </w:pPr>
      <w:r>
        <w:lastRenderedPageBreak/>
        <w:t xml:space="preserve"> характеризовать произведения искусства с учётом математических закономерностей в природе, использовать математические закономерности в самостоятельном творчестве.</w:t>
      </w:r>
    </w:p>
    <w:p w:rsidR="003E675D" w:rsidRDefault="003E675D" w:rsidP="003E675D">
      <w:pPr>
        <w:pStyle w:val="Heading20"/>
        <w:shd w:val="clear" w:color="auto" w:fill="auto"/>
        <w:spacing w:after="0" w:line="274" w:lineRule="exact"/>
        <w:ind w:left="2140"/>
        <w:jc w:val="left"/>
      </w:pPr>
      <w:bookmarkStart w:id="7" w:name="bookmark7"/>
      <w:r>
        <w:t>II. СОДЕРЖАНИЕ УЧЕБНОГО КУРСА, ПРЕДМЕТА</w:t>
      </w:r>
      <w:bookmarkEnd w:id="7"/>
    </w:p>
    <w:p w:rsidR="003E675D" w:rsidRDefault="003E675D" w:rsidP="003E675D">
      <w:pPr>
        <w:pStyle w:val="Heading20"/>
        <w:shd w:val="clear" w:color="auto" w:fill="auto"/>
        <w:spacing w:after="0" w:line="274" w:lineRule="exact"/>
        <w:ind w:left="4620"/>
        <w:jc w:val="left"/>
      </w:pPr>
      <w:bookmarkStart w:id="8" w:name="bookmark8"/>
      <w:r>
        <w:t>Алгебра.</w:t>
      </w:r>
      <w:bookmarkEnd w:id="8"/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Элементы теории множеств и математической логики</w:t>
      </w:r>
    </w:p>
    <w:p w:rsidR="003E675D" w:rsidRDefault="003E675D" w:rsidP="003E675D">
      <w:pPr>
        <w:pStyle w:val="Bodytext20"/>
        <w:shd w:val="clear" w:color="auto" w:fill="auto"/>
        <w:ind w:right="400" w:firstLine="780"/>
        <w:jc w:val="both"/>
      </w:pPr>
      <w:r>
        <w:t>Согласно ФГОС основного общего образования в курс математики введен раздел «Логика»,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множеств.</w:t>
      </w:r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Множества и отношения между ними</w:t>
      </w:r>
    </w:p>
    <w:p w:rsidR="003E675D" w:rsidRDefault="003E675D" w:rsidP="003E675D">
      <w:pPr>
        <w:pStyle w:val="Bodytext60"/>
        <w:shd w:val="clear" w:color="auto" w:fill="auto"/>
        <w:ind w:right="400" w:firstLine="780"/>
      </w:pPr>
      <w:r>
        <w:rPr>
          <w:rStyle w:val="Bodytext6NotItalic"/>
          <w:rFonts w:eastAsia="Franklin Gothic Heavy"/>
        </w:rPr>
        <w:t xml:space="preserve">Множество, </w:t>
      </w:r>
      <w:r>
        <w:t>характеристическое свойство множества,</w:t>
      </w:r>
      <w:r>
        <w:rPr>
          <w:rStyle w:val="Bodytext6NotItalic"/>
          <w:rFonts w:eastAsia="Franklin Gothic Heavy"/>
        </w:rPr>
        <w:t xml:space="preserve"> элемент множества, </w:t>
      </w:r>
      <w:r>
        <w:t>пустое, конечное, бесконечное множество.</w:t>
      </w:r>
      <w:r>
        <w:rPr>
          <w:rStyle w:val="Bodytext6NotItalic"/>
          <w:rFonts w:eastAsia="Franklin Gothic Heavy"/>
        </w:rPr>
        <w:t xml:space="preserve"> Подмножество. Отношение принадлежности, включения, равенства. Элементы множества, способы задания множеств, </w:t>
      </w:r>
      <w:r>
        <w:t>распознавание подмножеств и элементов подмножеств с использованием кругов Эйлера.</w:t>
      </w:r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Операции над множествами</w:t>
      </w:r>
    </w:p>
    <w:p w:rsidR="003E675D" w:rsidRDefault="003E675D" w:rsidP="003E675D">
      <w:pPr>
        <w:pStyle w:val="Bodytext60"/>
        <w:shd w:val="clear" w:color="auto" w:fill="auto"/>
        <w:ind w:right="400" w:firstLine="780"/>
      </w:pPr>
      <w:r>
        <w:rPr>
          <w:rStyle w:val="Bodytext6NotItalic"/>
          <w:rFonts w:eastAsia="Franklin Gothic Heavy"/>
        </w:rPr>
        <w:t xml:space="preserve">Пересечение и объединение множеств. </w:t>
      </w:r>
      <w:r>
        <w:t>Разность множеств, дополнение множества, Интерпретация операций над множествами с помощью кругов Эйлера.</w:t>
      </w:r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Элементы логики</w:t>
      </w:r>
    </w:p>
    <w:p w:rsidR="003E675D" w:rsidRDefault="003E675D" w:rsidP="003E675D">
      <w:pPr>
        <w:pStyle w:val="Bodytext20"/>
        <w:shd w:val="clear" w:color="auto" w:fill="auto"/>
        <w:ind w:right="400" w:firstLine="780"/>
        <w:jc w:val="both"/>
      </w:pPr>
      <w:r>
        <w:t xml:space="preserve">Определение. Утверждения. Аксиомы и теоремы. Доказательство. Доказательство от противного. Теорема, обратная </w:t>
      </w:r>
      <w:proofErr w:type="gramStart"/>
      <w:r>
        <w:t>данной</w:t>
      </w:r>
      <w:proofErr w:type="gramEnd"/>
      <w:r>
        <w:t xml:space="preserve">. Пример и </w:t>
      </w:r>
      <w:proofErr w:type="spellStart"/>
      <w:r>
        <w:t>контрпример</w:t>
      </w:r>
      <w:proofErr w:type="spellEnd"/>
      <w:r>
        <w:t>.</w:t>
      </w:r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Высказывания</w:t>
      </w:r>
    </w:p>
    <w:p w:rsidR="003E675D" w:rsidRDefault="003E675D" w:rsidP="003E675D">
      <w:pPr>
        <w:pStyle w:val="Bodytext60"/>
        <w:shd w:val="clear" w:color="auto" w:fill="auto"/>
        <w:ind w:right="400" w:firstLine="780"/>
      </w:pPr>
      <w:r>
        <w:rPr>
          <w:rStyle w:val="Bodytext6NotItalic"/>
          <w:rFonts w:eastAsia="Franklin Gothic Heavy"/>
        </w:rPr>
        <w:t xml:space="preserve">Истинность и ложность высказывания. </w:t>
      </w:r>
      <w:r>
        <w:t>Сложные и простые высказывания. Операции над высказываниями с использованием логических связок: и, или, не. Условные высказывания (импликации).</w:t>
      </w:r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Содержание курса математики в 7-9 классах</w:t>
      </w:r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Алгебра</w:t>
      </w:r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Числа</w:t>
      </w:r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Рациональные числа</w:t>
      </w:r>
    </w:p>
    <w:p w:rsidR="003E675D" w:rsidRDefault="003E675D" w:rsidP="003E675D">
      <w:pPr>
        <w:pStyle w:val="Bodytext20"/>
        <w:shd w:val="clear" w:color="auto" w:fill="auto"/>
        <w:ind w:right="400" w:firstLine="780"/>
        <w:jc w:val="both"/>
      </w:pPr>
      <w:r>
        <w:t xml:space="preserve">Множество рациональных чисел. Сравнение рациональных чисел. Действия с рациональными числами. </w:t>
      </w:r>
      <w:r>
        <w:rPr>
          <w:rStyle w:val="Bodytext2Italic"/>
        </w:rPr>
        <w:t>Представление рационального числа десятичной дробью.</w:t>
      </w:r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Иррациональные числа</w:t>
      </w:r>
    </w:p>
    <w:p w:rsidR="003E675D" w:rsidRDefault="003E675D" w:rsidP="003E675D">
      <w:pPr>
        <w:pStyle w:val="Bodytext20"/>
        <w:shd w:val="clear" w:color="auto" w:fill="auto"/>
        <w:spacing w:after="60"/>
        <w:ind w:firstLine="780"/>
        <w:jc w:val="both"/>
      </w:pPr>
      <w:r>
        <w:t>Понятие иррационального числа. Распознавание иррациональных чисел. Примеры</w:t>
      </w:r>
    </w:p>
    <w:p w:rsidR="003E675D" w:rsidRDefault="003E675D" w:rsidP="003E675D">
      <w:pPr>
        <w:pStyle w:val="Bodytext20"/>
        <w:shd w:val="clear" w:color="auto" w:fill="auto"/>
        <w:ind w:firstLine="0"/>
        <w:jc w:val="left"/>
      </w:pPr>
      <w:r>
        <w:t xml:space="preserve">доказательств в алгебре. Иррациональность числа </w:t>
      </w:r>
      <w:r w:rsidRPr="003E675D"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lang w:val="en-US"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</m:oMath>
      <w:r>
        <w:t xml:space="preserve">. Применение в геометрии. </w:t>
      </w:r>
      <w:r>
        <w:rPr>
          <w:rStyle w:val="Bodytext2Italic"/>
        </w:rPr>
        <w:t>Сравнение иррациональных чисел. Множество действительных чисел.</w:t>
      </w:r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Тождественные преобразования</w:t>
      </w:r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Числовые и буквенные выражения</w:t>
      </w:r>
    </w:p>
    <w:p w:rsidR="003E675D" w:rsidRDefault="003E675D" w:rsidP="003E675D">
      <w:pPr>
        <w:pStyle w:val="Bodytext20"/>
        <w:shd w:val="clear" w:color="auto" w:fill="auto"/>
        <w:ind w:right="400" w:firstLine="780"/>
        <w:jc w:val="both"/>
      </w:pPr>
      <w:r>
        <w:t>Выражение с переменной. Значение выражения. Подстановка выражений вместо переменных.</w:t>
      </w:r>
    </w:p>
    <w:p w:rsidR="003E675D" w:rsidRDefault="003E675D" w:rsidP="003E675D">
      <w:pPr>
        <w:pStyle w:val="Bodytext40"/>
        <w:shd w:val="clear" w:color="auto" w:fill="auto"/>
        <w:spacing w:line="274" w:lineRule="exact"/>
        <w:ind w:firstLine="780"/>
        <w:jc w:val="both"/>
      </w:pPr>
      <w:r>
        <w:t>Целые выражения</w:t>
      </w:r>
    </w:p>
    <w:p w:rsidR="003E675D" w:rsidRPr="00900BFB" w:rsidRDefault="003E675D" w:rsidP="003E675D">
      <w:pPr>
        <w:pStyle w:val="Bodytext20"/>
        <w:shd w:val="clear" w:color="auto" w:fill="auto"/>
        <w:ind w:right="400" w:firstLine="780"/>
        <w:jc w:val="both"/>
      </w:pPr>
      <w:r>
        <w:t>Степень с натуральным показателем и её свойства. Преобразования выражений, содержащих степени с натуральным показателем.</w:t>
      </w:r>
    </w:p>
    <w:p w:rsidR="00BB70D2" w:rsidRDefault="003E675D" w:rsidP="00BB70D2">
      <w:pPr>
        <w:pStyle w:val="Bodytext60"/>
        <w:shd w:val="clear" w:color="auto" w:fill="auto"/>
        <w:jc w:val="left"/>
      </w:pPr>
      <w:r>
        <w:t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 Разложение многочлена на множители: вынесение общего множителя</w:t>
      </w:r>
      <w:r w:rsidRPr="00BB70D2">
        <w:t xml:space="preserve"> </w:t>
      </w:r>
      <w:r w:rsidR="00BB70D2">
        <w:rPr>
          <w:rStyle w:val="Bodytext6NotItalic"/>
          <w:rFonts w:eastAsia="Franklin Gothic Heavy"/>
        </w:rPr>
        <w:t xml:space="preserve">за скобки, </w:t>
      </w:r>
      <w:r w:rsidR="00BB70D2">
        <w:t>группировка, применение формул сокращённого умножения. Квадратный трёхчлен, разложение квадратного трёхчлена на множители.</w:t>
      </w:r>
    </w:p>
    <w:p w:rsidR="00BB70D2" w:rsidRDefault="00BB70D2" w:rsidP="00BB70D2">
      <w:pPr>
        <w:pStyle w:val="Bodytext40"/>
        <w:shd w:val="clear" w:color="auto" w:fill="auto"/>
        <w:spacing w:line="274" w:lineRule="exact"/>
        <w:ind w:firstLine="780"/>
        <w:jc w:val="both"/>
      </w:pPr>
      <w:r>
        <w:t>Дробно-рациональные выражения</w:t>
      </w:r>
    </w:p>
    <w:p w:rsidR="00BB70D2" w:rsidRDefault="00BB70D2" w:rsidP="00BB70D2">
      <w:pPr>
        <w:pStyle w:val="Bodytext60"/>
        <w:shd w:val="clear" w:color="auto" w:fill="auto"/>
        <w:ind w:right="400" w:firstLine="780"/>
      </w:pPr>
      <w:r>
        <w:rPr>
          <w:rStyle w:val="Bodytext6NotItalic"/>
          <w:rFonts w:eastAsia="Franklin Gothic Heavy"/>
        </w:rPr>
        <w:t xml:space="preserve">Степень с целым показателем. Преобразование дробно-линейных выражений: сложение, умножение, деление. </w:t>
      </w:r>
      <w:r>
        <w:t xml:space="preserve">Алгебраическая дробь. Допустимые значения переменных в дробно-рациональных выражениях. Сокращение алгебраических дробей. Приведение алгебраических дробей к общему знаменателю. Действия с алгебраическими дробями: </w:t>
      </w:r>
      <w:r>
        <w:lastRenderedPageBreak/>
        <w:t>сложение, вычитание, умножение, деление, возведение в степень.</w:t>
      </w:r>
    </w:p>
    <w:p w:rsidR="00BB70D2" w:rsidRDefault="00BB70D2" w:rsidP="00BB70D2">
      <w:pPr>
        <w:pStyle w:val="Bodytext60"/>
        <w:shd w:val="clear" w:color="auto" w:fill="auto"/>
        <w:ind w:firstLine="780"/>
      </w:pPr>
      <w:r>
        <w:t>Преобразование выражений, содержащих знак модуля.</w:t>
      </w:r>
    </w:p>
    <w:p w:rsidR="00BB70D2" w:rsidRDefault="00BB70D2" w:rsidP="00BB70D2">
      <w:pPr>
        <w:pStyle w:val="Bodytext40"/>
        <w:shd w:val="clear" w:color="auto" w:fill="auto"/>
        <w:spacing w:line="274" w:lineRule="exact"/>
        <w:ind w:firstLine="780"/>
        <w:jc w:val="both"/>
      </w:pPr>
      <w:r>
        <w:t>Квадратные корни</w:t>
      </w:r>
    </w:p>
    <w:p w:rsidR="00BB70D2" w:rsidRDefault="00BB70D2" w:rsidP="00BB70D2">
      <w:pPr>
        <w:pStyle w:val="Bodytext20"/>
        <w:shd w:val="clear" w:color="auto" w:fill="auto"/>
        <w:ind w:right="400" w:firstLine="780"/>
        <w:jc w:val="both"/>
      </w:pPr>
      <w:r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>
        <w:rPr>
          <w:rStyle w:val="Bodytext2Italic"/>
        </w:rPr>
        <w:t>внесение множителя под знак корня.</w:t>
      </w:r>
    </w:p>
    <w:p w:rsidR="00BB70D2" w:rsidRDefault="00BB70D2" w:rsidP="00BB70D2">
      <w:pPr>
        <w:pStyle w:val="Bodytext40"/>
        <w:shd w:val="clear" w:color="auto" w:fill="auto"/>
        <w:spacing w:line="274" w:lineRule="exact"/>
        <w:ind w:firstLine="780"/>
        <w:jc w:val="both"/>
      </w:pPr>
      <w:r>
        <w:t>Уравнения и неравенства</w:t>
      </w:r>
    </w:p>
    <w:p w:rsidR="00BB70D2" w:rsidRDefault="00BB70D2" w:rsidP="00BB70D2">
      <w:pPr>
        <w:pStyle w:val="Bodytext40"/>
        <w:shd w:val="clear" w:color="auto" w:fill="auto"/>
        <w:spacing w:line="274" w:lineRule="exact"/>
        <w:ind w:firstLine="780"/>
        <w:jc w:val="both"/>
      </w:pPr>
      <w:r>
        <w:t>Равенства</w:t>
      </w:r>
    </w:p>
    <w:p w:rsidR="00BB70D2" w:rsidRDefault="00BB70D2" w:rsidP="00BB70D2">
      <w:pPr>
        <w:pStyle w:val="Bodytext20"/>
        <w:shd w:val="clear" w:color="auto" w:fill="auto"/>
        <w:ind w:firstLine="780"/>
        <w:jc w:val="both"/>
      </w:pPr>
      <w:r>
        <w:t>Числовое равенство. Свойства числовых равенств. Равенство с переменной.</w:t>
      </w:r>
    </w:p>
    <w:p w:rsidR="00BB70D2" w:rsidRDefault="00BB70D2" w:rsidP="00BB70D2">
      <w:pPr>
        <w:pStyle w:val="Bodytext40"/>
        <w:shd w:val="clear" w:color="auto" w:fill="auto"/>
        <w:spacing w:line="274" w:lineRule="exact"/>
        <w:ind w:firstLine="780"/>
        <w:jc w:val="both"/>
      </w:pPr>
      <w:r>
        <w:t>Уравнения</w:t>
      </w:r>
    </w:p>
    <w:p w:rsidR="00BB70D2" w:rsidRDefault="00BB70D2" w:rsidP="00BB70D2">
      <w:pPr>
        <w:pStyle w:val="Bodytext60"/>
        <w:shd w:val="clear" w:color="auto" w:fill="auto"/>
        <w:ind w:right="400" w:firstLine="780"/>
      </w:pPr>
      <w:r>
        <w:rPr>
          <w:rStyle w:val="Bodytext6NotItalic"/>
          <w:rFonts w:eastAsia="Franklin Gothic Heavy"/>
        </w:rPr>
        <w:t xml:space="preserve">Понятие уравнения и корня уравнения. </w:t>
      </w:r>
      <w:r>
        <w:t>Представление о равносильности уравнений. Область определения уравнения (область допустимых значений переменной).</w:t>
      </w:r>
    </w:p>
    <w:p w:rsidR="00BB70D2" w:rsidRDefault="00BB70D2" w:rsidP="00BB70D2">
      <w:pPr>
        <w:pStyle w:val="Bodytext40"/>
        <w:shd w:val="clear" w:color="auto" w:fill="auto"/>
        <w:spacing w:line="274" w:lineRule="exact"/>
        <w:ind w:firstLine="780"/>
        <w:jc w:val="both"/>
      </w:pPr>
      <w:r>
        <w:t>Линейное уравнение и его корни</w:t>
      </w:r>
    </w:p>
    <w:p w:rsidR="00BB70D2" w:rsidRDefault="00BB70D2" w:rsidP="00BB70D2">
      <w:pPr>
        <w:pStyle w:val="Bodytext60"/>
        <w:shd w:val="clear" w:color="auto" w:fill="auto"/>
        <w:ind w:right="400" w:firstLine="780"/>
      </w:pPr>
      <w:r>
        <w:rPr>
          <w:rStyle w:val="Bodytext6NotItalic"/>
          <w:rFonts w:eastAsia="Franklin Gothic Heavy"/>
        </w:rPr>
        <w:t xml:space="preserve">Решение линейных уравнений. </w:t>
      </w:r>
      <w:r>
        <w:t>Линейное уравнение с параметром. Количество корней линейного уравнения. Решение линейных уравнений с параметром.</w:t>
      </w:r>
    </w:p>
    <w:p w:rsidR="00BB70D2" w:rsidRDefault="00BB70D2" w:rsidP="00BB70D2">
      <w:pPr>
        <w:pStyle w:val="Bodytext40"/>
        <w:shd w:val="clear" w:color="auto" w:fill="auto"/>
        <w:spacing w:line="274" w:lineRule="exact"/>
        <w:ind w:firstLine="780"/>
        <w:jc w:val="both"/>
      </w:pPr>
      <w:r>
        <w:t>Квадратное уравнение и его корни</w:t>
      </w:r>
    </w:p>
    <w:p w:rsidR="00BB70D2" w:rsidRDefault="00BB70D2" w:rsidP="00BB70D2">
      <w:pPr>
        <w:pStyle w:val="Bodytext60"/>
        <w:shd w:val="clear" w:color="auto" w:fill="auto"/>
        <w:ind w:right="400" w:firstLine="780"/>
      </w:pPr>
      <w:r>
        <w:rPr>
          <w:rStyle w:val="Bodytext6NotItalic"/>
          <w:rFonts w:eastAsia="Franklin Gothic Heavy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>
        <w:t>Теорема Виета. Теорема, обратная теореме Виета.</w:t>
      </w:r>
      <w:r>
        <w:rPr>
          <w:rStyle w:val="Bodytext6NotItalic"/>
          <w:rFonts w:eastAsia="Franklin Gothic Heavy"/>
        </w:rPr>
        <w:t xml:space="preserve"> Решение квадратных уравнений: использование формулы для нахождения корней</w:t>
      </w:r>
      <w:r>
        <w:t>, графический метод решения, разложение на множители, подбор корней с использованием теоремы Виета</w:t>
      </w:r>
      <w:r>
        <w:rPr>
          <w:rStyle w:val="Bodytext6NotItalic"/>
          <w:rFonts w:eastAsia="Franklin Gothic Heavy"/>
        </w:rPr>
        <w:t xml:space="preserve">. </w:t>
      </w:r>
      <w:r>
        <w:t xml:space="preserve">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>
        <w:t>линейным</w:t>
      </w:r>
      <w:proofErr w:type="gramEnd"/>
      <w:r>
        <w:t xml:space="preserve"> и квадратным. Квадратные уравнения с параметром.</w:t>
      </w:r>
    </w:p>
    <w:p w:rsidR="00BB70D2" w:rsidRDefault="00BB70D2" w:rsidP="00BB70D2">
      <w:pPr>
        <w:pStyle w:val="Bodytext40"/>
        <w:shd w:val="clear" w:color="auto" w:fill="auto"/>
        <w:spacing w:line="274" w:lineRule="exact"/>
        <w:ind w:firstLine="780"/>
        <w:jc w:val="both"/>
      </w:pPr>
      <w:r>
        <w:t>Дробно-рациональные уравнения</w:t>
      </w:r>
    </w:p>
    <w:p w:rsidR="00BB70D2" w:rsidRDefault="00BB70D2" w:rsidP="00BB70D2">
      <w:pPr>
        <w:pStyle w:val="Bodytext20"/>
        <w:shd w:val="clear" w:color="auto" w:fill="auto"/>
        <w:ind w:right="400" w:firstLine="780"/>
        <w:jc w:val="both"/>
      </w:pPr>
      <w:r>
        <w:t xml:space="preserve">Решение простейших дробно-линейных уравнений. </w:t>
      </w:r>
      <w:r>
        <w:rPr>
          <w:rStyle w:val="Bodytext2Italic"/>
        </w:rPr>
        <w:t>Решение дробно-рациональных уравнений.</w:t>
      </w:r>
    </w:p>
    <w:p w:rsidR="00BB70D2" w:rsidRDefault="00BB70D2" w:rsidP="00BB70D2">
      <w:pPr>
        <w:pStyle w:val="Bodytext60"/>
        <w:shd w:val="clear" w:color="auto" w:fill="auto"/>
        <w:ind w:right="400" w:firstLine="780"/>
      </w:pPr>
      <w: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3E675D" w:rsidRPr="00BB70D2" w:rsidRDefault="00BB70D2" w:rsidP="003E675D">
      <w:pPr>
        <w:pStyle w:val="Bodytext20"/>
        <w:shd w:val="clear" w:color="auto" w:fill="auto"/>
        <w:ind w:right="400" w:firstLine="780"/>
        <w:jc w:val="both"/>
      </w:pPr>
      <w:r w:rsidRPr="00BB70D2">
        <w:rPr>
          <w:i/>
        </w:rPr>
        <w:t>Простейшие иррациональные уравнения вида</w:t>
      </w:r>
      <w:r w:rsidRPr="00BB70D2">
        <w:t xml:space="preserve">  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f(x)</m:t>
            </m:r>
          </m:e>
        </m:rad>
        <m:r>
          <m:rPr>
            <m:sty m:val="p"/>
          </m:rPr>
          <w:rPr>
            <w:rFonts w:ascii="Cambria Math" w:hAnsi="Cambria Math"/>
          </w:rPr>
          <m:t xml:space="preserve">=a, </m:t>
        </m:r>
        <m:rad>
          <m:radPr>
            <m:degHide m:val="1"/>
            <m:ctrlPr>
              <w:rPr>
                <w:rFonts w:ascii="Cambria Math" w:hAnsi="Cambria Math"/>
                <w:i/>
                <w:iCs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f(x)</m:t>
            </m:r>
          </m:e>
        </m:rad>
        <m:r>
          <m:rPr>
            <m:sty m:val="p"/>
          </m:rPr>
          <w:rPr>
            <w:rFonts w:ascii="Cambria Math" w:hAnsi="Cambria Math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</w:rPr>
              <m:t>g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.</m:t>
            </m:r>
          </m:e>
        </m:rad>
      </m:oMath>
    </w:p>
    <w:p w:rsidR="00BB70D2" w:rsidRDefault="00BB70D2" w:rsidP="00BB70D2">
      <w:pPr>
        <w:pStyle w:val="Bodytext60"/>
        <w:shd w:val="clear" w:color="auto" w:fill="auto"/>
        <w:ind w:firstLine="780"/>
      </w:pPr>
      <w:r>
        <w:t xml:space="preserve">Уравнения вида </w:t>
      </w:r>
      <w:proofErr w:type="spellStart"/>
      <w:r>
        <w:t>х</w:t>
      </w:r>
      <w:r>
        <w:rPr>
          <w:vertAlign w:val="superscript"/>
        </w:rPr>
        <w:t>п</w:t>
      </w:r>
      <w:proofErr w:type="spellEnd"/>
      <w:r>
        <w:t xml:space="preserve"> = а</w:t>
      </w:r>
      <w:proofErr w:type="gramStart"/>
      <w:r>
        <w:t xml:space="preserve"> .</w:t>
      </w:r>
      <w:proofErr w:type="gramEnd"/>
      <w:r>
        <w:t xml:space="preserve"> Уравнения в целых числах.</w:t>
      </w:r>
    </w:p>
    <w:p w:rsidR="00BB70D2" w:rsidRDefault="00BB70D2" w:rsidP="00BB70D2">
      <w:pPr>
        <w:pStyle w:val="Bodytext40"/>
        <w:shd w:val="clear" w:color="auto" w:fill="auto"/>
        <w:spacing w:line="274" w:lineRule="exact"/>
        <w:ind w:firstLine="780"/>
        <w:jc w:val="both"/>
      </w:pPr>
      <w:r>
        <w:t>Системы уравнений</w:t>
      </w:r>
    </w:p>
    <w:p w:rsidR="00BB70D2" w:rsidRDefault="00BB70D2" w:rsidP="00BB70D2">
      <w:pPr>
        <w:pStyle w:val="Bodytext60"/>
        <w:shd w:val="clear" w:color="auto" w:fill="auto"/>
        <w:ind w:right="400" w:firstLine="780"/>
      </w:pPr>
      <w:r>
        <w:rPr>
          <w:rStyle w:val="Bodytext6NotItalic"/>
          <w:rFonts w:eastAsia="Franklin Gothic Heavy"/>
        </w:rPr>
        <w:t xml:space="preserve">Уравнение с двумя переменными. Линейное уравнение с двумя переменными. </w:t>
      </w:r>
      <w:r>
        <w:t>Прямая как графическая интерпретация линейного уравнения с двумя переменными.</w:t>
      </w:r>
    </w:p>
    <w:p w:rsidR="00BB70D2" w:rsidRDefault="00BB70D2" w:rsidP="00BB70D2">
      <w:pPr>
        <w:pStyle w:val="Bodytext20"/>
        <w:shd w:val="clear" w:color="auto" w:fill="auto"/>
        <w:ind w:firstLine="780"/>
        <w:jc w:val="both"/>
      </w:pPr>
      <w:r>
        <w:t>Понятие системы уравнений. Решение системы уравнений.</w:t>
      </w:r>
    </w:p>
    <w:p w:rsidR="00BB70D2" w:rsidRDefault="00BB70D2" w:rsidP="00BB70D2">
      <w:pPr>
        <w:pStyle w:val="Bodytext20"/>
        <w:shd w:val="clear" w:color="auto" w:fill="auto"/>
        <w:ind w:right="400" w:firstLine="780"/>
        <w:jc w:val="both"/>
      </w:pPr>
      <w:r>
        <w:t xml:space="preserve">Методы решения систем линейных уравнений с двумя переменными: </w:t>
      </w:r>
      <w:r>
        <w:rPr>
          <w:rStyle w:val="Bodytext2Italic"/>
        </w:rPr>
        <w:t>графический метод</w:t>
      </w:r>
      <w:r>
        <w:t xml:space="preserve">, </w:t>
      </w:r>
      <w:r>
        <w:rPr>
          <w:rStyle w:val="Bodytext2Italic"/>
        </w:rPr>
        <w:t>метод сложения,</w:t>
      </w:r>
      <w:r>
        <w:t xml:space="preserve"> метод подстановки.</w:t>
      </w:r>
    </w:p>
    <w:p w:rsidR="00BB70D2" w:rsidRDefault="00BB70D2" w:rsidP="00BB70D2">
      <w:pPr>
        <w:pStyle w:val="Bodytext60"/>
        <w:shd w:val="clear" w:color="auto" w:fill="auto"/>
        <w:ind w:firstLine="780"/>
      </w:pPr>
      <w:r>
        <w:t>Системы линейных уравнений с параметром</w:t>
      </w:r>
      <w:r>
        <w:rPr>
          <w:rStyle w:val="Bodytext6NotItalic"/>
          <w:rFonts w:eastAsia="Franklin Gothic Heavy"/>
        </w:rPr>
        <w:t>.</w:t>
      </w:r>
    </w:p>
    <w:p w:rsidR="00BB70D2" w:rsidRDefault="00BB70D2" w:rsidP="00BB70D2">
      <w:pPr>
        <w:pStyle w:val="Bodytext40"/>
        <w:shd w:val="clear" w:color="auto" w:fill="auto"/>
        <w:spacing w:line="274" w:lineRule="exact"/>
        <w:ind w:firstLine="780"/>
        <w:jc w:val="both"/>
      </w:pPr>
      <w:r>
        <w:t>Неравенства</w:t>
      </w:r>
    </w:p>
    <w:p w:rsidR="00BB70D2" w:rsidRDefault="00BB70D2" w:rsidP="00BB70D2">
      <w:pPr>
        <w:pStyle w:val="Bodytext20"/>
        <w:shd w:val="clear" w:color="auto" w:fill="auto"/>
        <w:ind w:right="400" w:firstLine="780"/>
        <w:jc w:val="both"/>
      </w:pPr>
      <w:r>
        <w:t>Числовые неравенства. Свойства числовых неравенств. Проверка справедливости неравен</w:t>
      </w:r>
      <w:proofErr w:type="gramStart"/>
      <w:r>
        <w:t>ств пр</w:t>
      </w:r>
      <w:proofErr w:type="gramEnd"/>
      <w:r>
        <w:t>и заданных значениях переменных.</w:t>
      </w:r>
    </w:p>
    <w:p w:rsidR="00BB70D2" w:rsidRDefault="00BB70D2" w:rsidP="00BB70D2">
      <w:pPr>
        <w:pStyle w:val="Bodytext60"/>
        <w:shd w:val="clear" w:color="auto" w:fill="auto"/>
        <w:ind w:right="400" w:firstLine="780"/>
      </w:pPr>
      <w:r>
        <w:rPr>
          <w:rStyle w:val="Bodytext6NotItalic"/>
          <w:rFonts w:eastAsia="Franklin Gothic Heavy"/>
        </w:rPr>
        <w:t xml:space="preserve">Неравенство с переменной. Строгие и нестрогие неравенства. </w:t>
      </w:r>
      <w:r>
        <w:t>Область определения неравенства (область допустимых значений переменной).</w:t>
      </w:r>
    </w:p>
    <w:p w:rsidR="001816E6" w:rsidRDefault="001816E6" w:rsidP="001816E6">
      <w:pPr>
        <w:pStyle w:val="Bodytext20"/>
        <w:shd w:val="clear" w:color="auto" w:fill="auto"/>
        <w:ind w:firstLine="780"/>
        <w:jc w:val="both"/>
      </w:pPr>
      <w:r>
        <w:t>Решение линейных неравенств.</w:t>
      </w:r>
    </w:p>
    <w:p w:rsidR="001816E6" w:rsidRDefault="001816E6" w:rsidP="001816E6">
      <w:pPr>
        <w:pStyle w:val="Bodytext60"/>
        <w:shd w:val="clear" w:color="auto" w:fill="auto"/>
        <w:ind w:right="400" w:firstLine="780"/>
      </w:pPr>
      <w:r>
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1816E6" w:rsidRDefault="001816E6" w:rsidP="001816E6">
      <w:pPr>
        <w:pStyle w:val="Bodytext60"/>
        <w:shd w:val="clear" w:color="auto" w:fill="auto"/>
        <w:ind w:firstLine="780"/>
      </w:pPr>
      <w:r>
        <w:t>Решение целых и дробно-рациональных неравенств методом интервалов.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80"/>
        <w:jc w:val="both"/>
      </w:pPr>
      <w:r>
        <w:t>Системы неравенств</w:t>
      </w:r>
    </w:p>
    <w:p w:rsidR="001816E6" w:rsidRDefault="001816E6" w:rsidP="001816E6">
      <w:pPr>
        <w:pStyle w:val="Bodytext20"/>
        <w:shd w:val="clear" w:color="auto" w:fill="auto"/>
        <w:ind w:right="400" w:firstLine="780"/>
        <w:jc w:val="both"/>
      </w:pPr>
      <w:r>
        <w:t xml:space="preserve">Системы неравенств с одной переменной. Решение систем неравенств с одной переменной: линейных, </w:t>
      </w:r>
      <w:r>
        <w:rPr>
          <w:rStyle w:val="Bodytext2Italic"/>
        </w:rPr>
        <w:t>квадратных.</w:t>
      </w:r>
      <w:r>
        <w:t xml:space="preserve"> Изображение решения системы неравенств </w:t>
      </w:r>
      <w:proofErr w:type="gramStart"/>
      <w:r>
        <w:t>на</w:t>
      </w:r>
      <w:proofErr w:type="gramEnd"/>
      <w:r>
        <w:t xml:space="preserve"> числовой прямой. Запись решения системы неравенств.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80"/>
        <w:jc w:val="both"/>
      </w:pPr>
      <w:r>
        <w:t>Функции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80"/>
        <w:jc w:val="both"/>
      </w:pPr>
      <w:r>
        <w:t>Понятие функции</w:t>
      </w:r>
    </w:p>
    <w:p w:rsidR="001816E6" w:rsidRDefault="001816E6" w:rsidP="001816E6">
      <w:pPr>
        <w:pStyle w:val="Bodytext20"/>
        <w:shd w:val="clear" w:color="auto" w:fill="auto"/>
        <w:ind w:right="400" w:firstLine="780"/>
        <w:jc w:val="both"/>
      </w:pPr>
      <w:r>
        <w:lastRenderedPageBreak/>
        <w:t xml:space="preserve">Декартовы координаты на плоскости. Формирование представлений о </w:t>
      </w:r>
      <w:proofErr w:type="spellStart"/>
      <w:r>
        <w:t>метапредметном</w:t>
      </w:r>
      <w:proofErr w:type="spellEnd"/>
      <w: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>
        <w:t>знакопостоянства</w:t>
      </w:r>
      <w:proofErr w:type="spellEnd"/>
      <w:r>
        <w:t xml:space="preserve">, </w:t>
      </w:r>
      <w:r>
        <w:rPr>
          <w:rStyle w:val="Bodytext2Italic"/>
        </w:rPr>
        <w:t>чётность/нечётность,</w:t>
      </w:r>
      <w:r>
        <w:t xml:space="preserve"> промежутки возрастания и убывания, наибольшее и наименьшее значения. Исследование функции по её графику.</w:t>
      </w:r>
    </w:p>
    <w:p w:rsidR="001816E6" w:rsidRDefault="001816E6" w:rsidP="001816E6">
      <w:pPr>
        <w:pStyle w:val="Bodytext60"/>
        <w:shd w:val="clear" w:color="auto" w:fill="auto"/>
        <w:ind w:firstLine="780"/>
      </w:pPr>
      <w:r>
        <w:t>Представление об асимптотах.</w:t>
      </w:r>
    </w:p>
    <w:p w:rsidR="001816E6" w:rsidRDefault="001816E6" w:rsidP="001816E6">
      <w:pPr>
        <w:pStyle w:val="Bodytext60"/>
        <w:shd w:val="clear" w:color="auto" w:fill="auto"/>
        <w:ind w:firstLine="780"/>
      </w:pPr>
      <w:r>
        <w:t xml:space="preserve">Непрерывность функции. </w:t>
      </w:r>
      <w:proofErr w:type="spellStart"/>
      <w:r>
        <w:t>Кусочно</w:t>
      </w:r>
      <w:proofErr w:type="spellEnd"/>
      <w:r>
        <w:t xml:space="preserve"> заданные функции.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80"/>
        <w:jc w:val="both"/>
      </w:pPr>
      <w:r>
        <w:t>Линейная функция</w:t>
      </w:r>
    </w:p>
    <w:p w:rsidR="001816E6" w:rsidRDefault="001816E6" w:rsidP="001816E6">
      <w:pPr>
        <w:pStyle w:val="Bodytext60"/>
        <w:shd w:val="clear" w:color="auto" w:fill="auto"/>
        <w:ind w:right="400" w:firstLine="780"/>
      </w:pPr>
      <w:r>
        <w:rPr>
          <w:rStyle w:val="Bodytext6NotItalic"/>
          <w:rFonts w:eastAsia="Franklin Gothic Heavy"/>
        </w:rPr>
        <w:t xml:space="preserve"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</w:t>
      </w:r>
      <w: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80"/>
        <w:jc w:val="both"/>
      </w:pPr>
      <w:r>
        <w:t>Квадратичная функция</w:t>
      </w:r>
    </w:p>
    <w:p w:rsidR="001816E6" w:rsidRDefault="001816E6" w:rsidP="001816E6">
      <w:pPr>
        <w:pStyle w:val="Bodytext60"/>
        <w:shd w:val="clear" w:color="auto" w:fill="auto"/>
        <w:ind w:right="400" w:firstLine="780"/>
      </w:pPr>
      <w:r>
        <w:rPr>
          <w:rStyle w:val="Bodytext6NotItalic"/>
          <w:rFonts w:eastAsia="Franklin Gothic Heavy"/>
        </w:rPr>
        <w:t xml:space="preserve">Свойства и график квадратичной функции (парабола). </w:t>
      </w:r>
      <w:r>
        <w:t>Построение графика квадратичной функции по точкам.</w:t>
      </w:r>
      <w:r>
        <w:rPr>
          <w:rStyle w:val="Bodytext6NotItalic"/>
          <w:rFonts w:eastAsia="Franklin Gothic Heavy"/>
        </w:rPr>
        <w:t xml:space="preserve"> Нахождение нулей квадратичной функции, </w:t>
      </w:r>
      <w:r>
        <w:t xml:space="preserve">множества значений, промежутков </w:t>
      </w:r>
      <w:proofErr w:type="spellStart"/>
      <w:r>
        <w:t>знакопостоянства</w:t>
      </w:r>
      <w:proofErr w:type="spellEnd"/>
      <w:r>
        <w:t>, промежутков монотонности.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80"/>
        <w:jc w:val="both"/>
      </w:pPr>
      <w:r>
        <w:t>Обратная пропорциональность</w:t>
      </w:r>
    </w:p>
    <w:p w:rsidR="001816E6" w:rsidRDefault="001816E6" w:rsidP="00181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Свойства функции</w:t>
      </w:r>
      <w:r w:rsidRPr="001816E6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y</m:t>
        </m:r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k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den>
        </m:f>
      </m:oMath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. Гипербола.</w:t>
      </w:r>
    </w:p>
    <w:p w:rsidR="001816E6" w:rsidRPr="001816E6" w:rsidRDefault="001816E6" w:rsidP="001816E6">
      <w:pPr>
        <w:autoSpaceDE w:val="0"/>
        <w:autoSpaceDN w:val="0"/>
        <w:adjustRightInd w:val="0"/>
        <w:spacing w:after="0" w:line="240" w:lineRule="auto"/>
        <w:rPr>
          <w:rFonts w:ascii="Times New Roman" w:eastAsia="Times New Roman,Italic" w:hAnsi="Times New Roman" w:cs="Times New Roman"/>
          <w:i/>
          <w:iCs/>
          <w:sz w:val="24"/>
          <w:szCs w:val="24"/>
        </w:rPr>
      </w:pPr>
      <w:r w:rsidRPr="001816E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Графики функций</w:t>
      </w:r>
      <w:r w:rsidRPr="001816E6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1816E6">
        <w:rPr>
          <w:rFonts w:ascii="Times New Roman" w:eastAsia="Times New Roman,Italic" w:hAnsi="Times New Roman" w:cs="Times New Roman"/>
          <w:i/>
          <w:iCs/>
          <w:sz w:val="24"/>
          <w:szCs w:val="24"/>
        </w:rPr>
        <w:t>Преобразование графика функции</w:t>
      </w:r>
      <w:r>
        <w:rPr>
          <w:rFonts w:ascii="Times New Roman,Italic" w:eastAsia="Times New Roman,Italic" w:hAnsi="Times New Roman" w:cs="Times New Roman,Italic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y </w:t>
      </w:r>
      <w:r>
        <w:rPr>
          <w:rFonts w:ascii="Symbol" w:hAnsi="Symbol" w:cs="Symbol"/>
          <w:sz w:val="24"/>
          <w:szCs w:val="24"/>
        </w:rPr>
        <w:t>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f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1816E6">
        <w:rPr>
          <w:rFonts w:ascii="Times New Roman" w:eastAsia="Times New Roman,Italic" w:hAnsi="Times New Roman" w:cs="Times New Roman"/>
          <w:i/>
          <w:iCs/>
          <w:sz w:val="24"/>
          <w:szCs w:val="24"/>
        </w:rPr>
        <w:t>для построения</w:t>
      </w:r>
    </w:p>
    <w:p w:rsidR="001816E6" w:rsidRDefault="001816E6" w:rsidP="001816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1816E6">
        <w:rPr>
          <w:rFonts w:ascii="Times New Roman" w:eastAsia="Times New Roman,Italic" w:hAnsi="Times New Roman" w:cs="Times New Roman"/>
          <w:i/>
          <w:iCs/>
          <w:sz w:val="24"/>
          <w:szCs w:val="24"/>
        </w:rPr>
        <w:t>графиков функций вида</w:t>
      </w:r>
      <w:r>
        <w:rPr>
          <w:rFonts w:ascii="Times New Roman,Italic" w:eastAsia="Times New Roman,Italic" w:hAnsi="Times New Roman" w:cs="Times New Roman,Italic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</w:rPr>
        <w:t xml:space="preserve">y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proofErr w:type="spellStart"/>
      <w:r>
        <w:rPr>
          <w:rFonts w:ascii="Times New Roman" w:hAnsi="Times New Roman" w:cs="Times New Roman"/>
          <w:i/>
          <w:iCs/>
        </w:rPr>
        <w:t>af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Symbol" w:hAnsi="Symbol" w:cs="Symbol"/>
          <w:sz w:val="28"/>
          <w:szCs w:val="28"/>
        </w:rPr>
        <w:t></w:t>
      </w:r>
      <w:proofErr w:type="spellStart"/>
      <w:r>
        <w:rPr>
          <w:rFonts w:ascii="Times New Roman" w:hAnsi="Times New Roman" w:cs="Times New Roman"/>
          <w:i/>
          <w:iCs/>
        </w:rPr>
        <w:t>kx</w:t>
      </w:r>
      <w:proofErr w:type="spellEnd"/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Symbol" w:hAnsi="Symbol" w:cs="Symbol"/>
        </w:rPr>
        <w:t></w:t>
      </w:r>
      <w:r>
        <w:rPr>
          <w:rFonts w:ascii="Symbol" w:hAnsi="Symbol" w:cs="Symbol"/>
        </w:rPr>
        <w:t></w:t>
      </w:r>
      <w:r>
        <w:rPr>
          <w:rFonts w:ascii="Times New Roman" w:hAnsi="Times New Roman" w:cs="Times New Roman"/>
          <w:i/>
          <w:iCs/>
        </w:rPr>
        <w:t>b</w:t>
      </w:r>
      <w:r>
        <w:rPr>
          <w:rFonts w:ascii="Symbol" w:hAnsi="Symbol" w:cs="Symbol"/>
          <w:sz w:val="28"/>
          <w:szCs w:val="28"/>
        </w:rPr>
        <w:t></w:t>
      </w:r>
      <w:r>
        <w:rPr>
          <w:rFonts w:ascii="Symbol" w:hAnsi="Symbol" w:cs="Symbol"/>
        </w:rPr>
        <w:t></w:t>
      </w:r>
      <w:r>
        <w:rPr>
          <w:rFonts w:ascii="Symbol" w:hAnsi="Symbol" w:cs="Symbol"/>
        </w:rPr>
        <w:t></w:t>
      </w:r>
      <w:r>
        <w:rPr>
          <w:rFonts w:ascii="Times New Roman" w:hAnsi="Times New Roman" w:cs="Times New Roman"/>
          <w:i/>
          <w:iCs/>
        </w:rPr>
        <w:t xml:space="preserve">c </w:t>
      </w:r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1816E6" w:rsidRPr="001816E6" w:rsidRDefault="001816E6" w:rsidP="001816E6">
      <w:pPr>
        <w:pStyle w:val="Bodytext60"/>
        <w:shd w:val="clear" w:color="auto" w:fill="auto"/>
        <w:spacing w:line="240" w:lineRule="exact"/>
        <w:jc w:val="left"/>
        <w:rPr>
          <w:sz w:val="20"/>
          <w:szCs w:val="20"/>
        </w:rPr>
      </w:pPr>
      <w:r w:rsidRPr="001816E6">
        <w:rPr>
          <w:rFonts w:eastAsia="Times New Roman,Italic"/>
          <w:i w:val="0"/>
          <w:iCs w:val="0"/>
          <w:sz w:val="24"/>
          <w:szCs w:val="24"/>
        </w:rPr>
        <w:t>Графики функций</w:t>
      </w:r>
      <w:proofErr w:type="gramStart"/>
      <w:r w:rsidRPr="001816E6">
        <w:rPr>
          <w:rFonts w:eastAsia="Times New Roman,Italic"/>
          <w:i w:val="0"/>
          <w:iCs w:val="0"/>
          <w:sz w:val="24"/>
          <w:szCs w:val="24"/>
        </w:rPr>
        <w:t xml:space="preserve"> </w:t>
      </w:r>
      <m:oMath>
        <m:r>
          <w:rPr>
            <w:rFonts w:ascii="Cambria Math" w:hAnsi="Cambria Math"/>
            <w:sz w:val="20"/>
            <w:szCs w:val="20"/>
            <w:lang w:val="en-US"/>
          </w:rPr>
          <m:t>y</m:t>
        </m:r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sz w:val="20"/>
            <w:szCs w:val="20"/>
            <w:lang w:val="en-US"/>
          </w:rPr>
          <m:t>a</m:t>
        </m:r>
        <m:r>
          <w:rPr>
            <w:rFonts w:ascii="Cambria Math" w:hAnsi="Cambria Math"/>
            <w:sz w:val="20"/>
            <w:szCs w:val="20"/>
          </w:rPr>
          <m:t>+k/(x+b),       y=√x,     y=∛x,        y=|x|</m:t>
        </m:r>
      </m:oMath>
      <w:r w:rsidRPr="001816E6">
        <w:rPr>
          <w:rFonts w:eastAsia="Times New Roman,Italic"/>
          <w:i w:val="0"/>
          <w:sz w:val="20"/>
          <w:szCs w:val="20"/>
        </w:rPr>
        <w:t>.</w:t>
      </w:r>
      <w:proofErr w:type="gramEnd"/>
    </w:p>
    <w:p w:rsidR="001816E6" w:rsidRDefault="001816E6" w:rsidP="001816E6">
      <w:pPr>
        <w:pStyle w:val="Bodytext40"/>
        <w:shd w:val="clear" w:color="auto" w:fill="auto"/>
        <w:spacing w:line="274" w:lineRule="exact"/>
        <w:ind w:right="346" w:firstLine="780"/>
        <w:jc w:val="both"/>
      </w:pPr>
      <w:r>
        <w:t>Последовательности и прогрессии</w:t>
      </w:r>
    </w:p>
    <w:p w:rsidR="001816E6" w:rsidRDefault="001816E6" w:rsidP="001816E6">
      <w:pPr>
        <w:pStyle w:val="Bodytext20"/>
        <w:shd w:val="clear" w:color="auto" w:fill="auto"/>
        <w:ind w:left="33" w:right="400" w:firstLine="780"/>
        <w:jc w:val="both"/>
      </w:pPr>
      <w:r>
        <w:t>Числовая последовательность. Примеры числовых последовательностей.</w:t>
      </w:r>
      <w:r>
        <w:br/>
        <w:t>Бесконечные последовательности. Арифметическая прогрессия и её свойства.</w:t>
      </w:r>
      <w:r>
        <w:br/>
        <w:t xml:space="preserve">Геометрическая прогрессия. </w:t>
      </w:r>
      <w:r>
        <w:rPr>
          <w:rStyle w:val="Bodytext2Italic"/>
        </w:rPr>
        <w:t xml:space="preserve">Формула общего члена и суммы </w:t>
      </w:r>
      <w:proofErr w:type="gramStart"/>
      <w:r>
        <w:rPr>
          <w:rStyle w:val="Bodytext2Italic"/>
        </w:rPr>
        <w:t>п</w:t>
      </w:r>
      <w:proofErr w:type="gramEnd"/>
      <w:r>
        <w:rPr>
          <w:rStyle w:val="Bodytext2Italic"/>
        </w:rPr>
        <w:t xml:space="preserve"> первых членов</w:t>
      </w:r>
      <w:r>
        <w:rPr>
          <w:rStyle w:val="Bodytext2Italic"/>
        </w:rPr>
        <w:br/>
        <w:t>арифметической и геометрической прогрессий. Сходящаяся геометрическая прогрессия.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right="346" w:firstLine="780"/>
        <w:jc w:val="both"/>
      </w:pPr>
      <w:r>
        <w:t>Решение текстовых задач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right="346" w:firstLine="780"/>
        <w:jc w:val="both"/>
      </w:pPr>
      <w:r>
        <w:t>Задачи на все арифметические действия</w:t>
      </w:r>
    </w:p>
    <w:p w:rsidR="001816E6" w:rsidRDefault="001816E6" w:rsidP="001816E6">
      <w:pPr>
        <w:pStyle w:val="Bodytext20"/>
        <w:shd w:val="clear" w:color="auto" w:fill="auto"/>
        <w:ind w:left="33" w:right="400" w:firstLine="780"/>
        <w:jc w:val="both"/>
      </w:pPr>
      <w:r>
        <w:t>Решение текстовых задач арифметическим способом</w:t>
      </w:r>
      <w:r>
        <w:rPr>
          <w:rStyle w:val="Bodytext2Italic"/>
        </w:rPr>
        <w:t>.</w:t>
      </w:r>
      <w:r>
        <w:t xml:space="preserve"> Использование таблиц, схем,</w:t>
      </w:r>
      <w:r>
        <w:br/>
        <w:t>чертежей, других сре</w:t>
      </w:r>
      <w:proofErr w:type="gramStart"/>
      <w:r>
        <w:t>дств пр</w:t>
      </w:r>
      <w:proofErr w:type="gramEnd"/>
      <w:r>
        <w:t>едставления данных при решении задачи.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right="346" w:firstLine="780"/>
        <w:jc w:val="both"/>
      </w:pPr>
      <w:r>
        <w:t>Задачи на движение, работу и покупки</w:t>
      </w:r>
    </w:p>
    <w:p w:rsidR="001816E6" w:rsidRDefault="001816E6" w:rsidP="001816E6">
      <w:pPr>
        <w:pStyle w:val="Bodytext20"/>
        <w:shd w:val="clear" w:color="auto" w:fill="auto"/>
        <w:ind w:left="33" w:right="400" w:firstLine="780"/>
        <w:jc w:val="both"/>
      </w:pPr>
      <w:r>
        <w:t>Анализ возможных ситуаций взаимного расположения объектов при их движении,</w:t>
      </w:r>
      <w:r>
        <w:br/>
        <w:t>соотношения объёмов выполняемых работ при совместной работе.</w:t>
      </w:r>
    </w:p>
    <w:p w:rsidR="001816E6" w:rsidRPr="001816E6" w:rsidRDefault="001816E6" w:rsidP="001816E6">
      <w:pPr>
        <w:pStyle w:val="Bodytext40"/>
        <w:shd w:val="clear" w:color="auto" w:fill="auto"/>
        <w:spacing w:line="274" w:lineRule="exact"/>
        <w:ind w:right="346" w:firstLine="780"/>
        <w:jc w:val="both"/>
      </w:pPr>
      <w:r>
        <w:t xml:space="preserve">Задачи на </w:t>
      </w:r>
      <w:r w:rsidRPr="001816E6">
        <w:t>части, доли, проценты</w:t>
      </w:r>
    </w:p>
    <w:p w:rsidR="001816E6" w:rsidRPr="00900BFB" w:rsidRDefault="001816E6" w:rsidP="001816E6">
      <w:pPr>
        <w:autoSpaceDE w:val="0"/>
        <w:autoSpaceDN w:val="0"/>
        <w:adjustRightInd w:val="0"/>
        <w:spacing w:after="0" w:line="240" w:lineRule="auto"/>
      </w:pPr>
      <w:r w:rsidRPr="001816E6">
        <w:rPr>
          <w:rFonts w:ascii="Times New Roman" w:hAnsi="Times New Roman" w:cs="Times New Roman"/>
        </w:rPr>
        <w:t>Решение задач на нахождение части числа и числа по его части. Решение задач на проценты и доли. Применение пропорций при решении задач</w:t>
      </w:r>
      <w:r>
        <w:t>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80"/>
        <w:jc w:val="both"/>
      </w:pPr>
      <w:r>
        <w:t>Логические задачи</w:t>
      </w:r>
    </w:p>
    <w:p w:rsidR="001816E6" w:rsidRDefault="001816E6" w:rsidP="001816E6">
      <w:pPr>
        <w:pStyle w:val="Bodytext60"/>
        <w:shd w:val="clear" w:color="auto" w:fill="auto"/>
        <w:ind w:firstLine="780"/>
      </w:pPr>
      <w:r>
        <w:rPr>
          <w:rStyle w:val="Bodytext6NotItalic"/>
          <w:rFonts w:eastAsia="Franklin Gothic Heavy"/>
        </w:rPr>
        <w:t xml:space="preserve">Решение логических задач. </w:t>
      </w:r>
      <w:r>
        <w:t>Решение логических задач с помощью графов, таблиц.</w:t>
      </w:r>
    </w:p>
    <w:p w:rsidR="001816E6" w:rsidRDefault="001816E6" w:rsidP="001816E6">
      <w:pPr>
        <w:pStyle w:val="Bodytext60"/>
        <w:shd w:val="clear" w:color="auto" w:fill="auto"/>
        <w:ind w:right="400" w:firstLine="780"/>
      </w:pPr>
      <w:r>
        <w:rPr>
          <w:rStyle w:val="Bodytext6BoldNotItalic"/>
        </w:rPr>
        <w:t xml:space="preserve">Основные методы решения текстовых задач: </w:t>
      </w:r>
      <w:r>
        <w:rPr>
          <w:rStyle w:val="Bodytext6NotItalic"/>
          <w:rFonts w:eastAsia="Franklin Gothic Heavy"/>
        </w:rPr>
        <w:t xml:space="preserve">арифметический, алгебраический, перебор вариантов. </w:t>
      </w:r>
      <w:r>
        <w:t>Первичные представления о других методах решения задач (геометрические и графические методы).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80"/>
        <w:jc w:val="both"/>
      </w:pPr>
      <w:r>
        <w:t>Статистика и теория вероятностей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80"/>
        <w:jc w:val="both"/>
      </w:pPr>
      <w:r>
        <w:t>Статистика</w:t>
      </w:r>
    </w:p>
    <w:p w:rsidR="001816E6" w:rsidRDefault="001816E6" w:rsidP="001816E6">
      <w:pPr>
        <w:pStyle w:val="Bodytext20"/>
        <w:shd w:val="clear" w:color="auto" w:fill="auto"/>
        <w:ind w:right="400" w:firstLine="780"/>
        <w:jc w:val="both"/>
      </w:pPr>
      <w: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>
        <w:rPr>
          <w:rStyle w:val="Bodytext2Italic"/>
        </w:rPr>
        <w:t>медиана,</w:t>
      </w:r>
      <w:r>
        <w:t xml:space="preserve"> наибольшее и наименьшее значения. Меры рассеивания: размах, </w:t>
      </w:r>
      <w:r>
        <w:rPr>
          <w:rStyle w:val="Bodytext2Italic"/>
        </w:rPr>
        <w:t>дисперсия и стандартное отклонение.</w:t>
      </w:r>
    </w:p>
    <w:p w:rsidR="001816E6" w:rsidRDefault="001816E6" w:rsidP="001816E6">
      <w:pPr>
        <w:pStyle w:val="Bodytext60"/>
        <w:shd w:val="clear" w:color="auto" w:fill="auto"/>
        <w:ind w:right="400" w:firstLine="780"/>
      </w:pPr>
      <w:r>
        <w:rPr>
          <w:rStyle w:val="Bodytext6NotItalic"/>
          <w:rFonts w:eastAsia="Franklin Gothic Heavy"/>
        </w:rPr>
        <w:lastRenderedPageBreak/>
        <w:t xml:space="preserve">Случайная изменчивость. Изменчивость при измерениях. </w:t>
      </w:r>
      <w:r>
        <w:t>Решающие правила. Закономерности в изменчивых величинах.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80"/>
        <w:jc w:val="both"/>
      </w:pPr>
      <w:r>
        <w:t>Случайные события</w:t>
      </w:r>
    </w:p>
    <w:p w:rsidR="001816E6" w:rsidRDefault="001816E6" w:rsidP="001816E6">
      <w:pPr>
        <w:pStyle w:val="Bodytext20"/>
        <w:shd w:val="clear" w:color="auto" w:fill="auto"/>
        <w:ind w:right="400" w:firstLine="780"/>
        <w:jc w:val="both"/>
      </w:pPr>
      <w:r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  <w:r>
        <w:rPr>
          <w:rStyle w:val="Bodytext2Italic"/>
        </w:rPr>
        <w:t xml:space="preserve">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Представление эксперимента в виде </w:t>
      </w:r>
      <w:proofErr w:type="spellStart"/>
      <w:r>
        <w:rPr>
          <w:rStyle w:val="Bodytext2Italic"/>
        </w:rPr>
        <w:t>дерева</w:t>
      </w:r>
      <w:proofErr w:type="gramStart"/>
      <w:r>
        <w:rPr>
          <w:rStyle w:val="Bodytext2Italic"/>
        </w:rPr>
        <w:t>.Н</w:t>
      </w:r>
      <w:proofErr w:type="gramEnd"/>
      <w:r>
        <w:rPr>
          <w:rStyle w:val="Bodytext2Italic"/>
        </w:rPr>
        <w:t>езависимые</w:t>
      </w:r>
      <w:proofErr w:type="spellEnd"/>
      <w:r>
        <w:rPr>
          <w:rStyle w:val="Bodytext2Italic"/>
        </w:rPr>
        <w:t xml:space="preserve"> события. Умножение вероятностей независимых событий. Последовательные независимые испытания.</w:t>
      </w:r>
      <w:r>
        <w:t xml:space="preserve"> Представление о независимых событиях в жизни.</w:t>
      </w:r>
    </w:p>
    <w:p w:rsidR="001816E6" w:rsidRDefault="001816E6" w:rsidP="001816E6">
      <w:pPr>
        <w:pStyle w:val="Bodytext30"/>
        <w:shd w:val="clear" w:color="auto" w:fill="auto"/>
        <w:spacing w:line="274" w:lineRule="exact"/>
        <w:ind w:firstLine="780"/>
      </w:pPr>
      <w:r>
        <w:t>Элементы комбинаторики</w:t>
      </w:r>
    </w:p>
    <w:p w:rsidR="001816E6" w:rsidRDefault="001816E6" w:rsidP="001816E6">
      <w:pPr>
        <w:pStyle w:val="Bodytext60"/>
        <w:shd w:val="clear" w:color="auto" w:fill="auto"/>
        <w:ind w:right="400" w:firstLine="780"/>
      </w:pPr>
      <w:r>
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>
        <w:rPr>
          <w:rStyle w:val="Bodytext6Bold"/>
          <w:i/>
          <w:iCs/>
        </w:rPr>
        <w:t>.</w:t>
      </w:r>
    </w:p>
    <w:p w:rsidR="001816E6" w:rsidRDefault="001816E6" w:rsidP="001816E6">
      <w:pPr>
        <w:pStyle w:val="Bodytext30"/>
        <w:shd w:val="clear" w:color="auto" w:fill="auto"/>
        <w:spacing w:line="274" w:lineRule="exact"/>
        <w:ind w:firstLine="780"/>
      </w:pPr>
      <w:r>
        <w:t>Случайные величины</w:t>
      </w:r>
    </w:p>
    <w:p w:rsidR="001816E6" w:rsidRDefault="001816E6" w:rsidP="001816E6">
      <w:pPr>
        <w:pStyle w:val="Bodytext60"/>
        <w:shd w:val="clear" w:color="auto" w:fill="auto"/>
        <w:ind w:right="400" w:firstLine="780"/>
      </w:pPr>
      <w:r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left="4520"/>
      </w:pPr>
      <w:proofErr w:type="gramStart"/>
      <w:r>
        <w:t xml:space="preserve">Г </w:t>
      </w:r>
      <w:proofErr w:type="spellStart"/>
      <w:r>
        <w:t>еометрия</w:t>
      </w:r>
      <w:proofErr w:type="spellEnd"/>
      <w:proofErr w:type="gramEnd"/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80"/>
        <w:jc w:val="both"/>
      </w:pPr>
      <w:r>
        <w:t>Геометрические фигуры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80"/>
        <w:jc w:val="both"/>
      </w:pPr>
      <w:r>
        <w:t>Фигуры в геометрии и в окружающем мире</w:t>
      </w:r>
    </w:p>
    <w:p w:rsidR="001816E6" w:rsidRDefault="001816E6" w:rsidP="001816E6">
      <w:pPr>
        <w:pStyle w:val="Bodytext20"/>
        <w:shd w:val="clear" w:color="auto" w:fill="auto"/>
        <w:ind w:right="400" w:firstLine="780"/>
        <w:jc w:val="both"/>
      </w:pPr>
      <w:r>
        <w:t xml:space="preserve">Геометрическая фигура. Формирование представлений о </w:t>
      </w:r>
      <w:proofErr w:type="spellStart"/>
      <w:r>
        <w:t>метапредметном</w:t>
      </w:r>
      <w:proofErr w:type="spellEnd"/>
      <w:r>
        <w:t xml:space="preserve"> понятии «фигура».</w:t>
      </w:r>
    </w:p>
    <w:p w:rsidR="001816E6" w:rsidRDefault="001816E6" w:rsidP="001816E6">
      <w:pPr>
        <w:pStyle w:val="Bodytext20"/>
        <w:shd w:val="clear" w:color="auto" w:fill="auto"/>
        <w:ind w:right="400" w:firstLine="780"/>
        <w:jc w:val="both"/>
      </w:pPr>
      <w:proofErr w:type="gramStart"/>
      <w:r>
        <w:t>Точка, линия, отрезок, прямая, луч, ломаная, плоскость, угол, биссектриса угла и её свойства, виды углов, многоугольники, круг.</w:t>
      </w:r>
      <w:proofErr w:type="gramEnd"/>
    </w:p>
    <w:p w:rsidR="001816E6" w:rsidRDefault="001816E6" w:rsidP="001816E6">
      <w:pPr>
        <w:pStyle w:val="Bodytext20"/>
        <w:shd w:val="clear" w:color="auto" w:fill="auto"/>
        <w:ind w:firstLine="780"/>
        <w:jc w:val="both"/>
      </w:pPr>
      <w:r>
        <w:t xml:space="preserve">Осевая симметрия геометрических фигур. Центральная симметрия </w:t>
      </w:r>
      <w:proofErr w:type="gramStart"/>
      <w:r>
        <w:t>геометрических</w:t>
      </w:r>
      <w:proofErr w:type="gramEnd"/>
    </w:p>
    <w:p w:rsidR="001816E6" w:rsidRDefault="001816E6" w:rsidP="001816E6">
      <w:pPr>
        <w:pStyle w:val="Bodytext20"/>
        <w:shd w:val="clear" w:color="auto" w:fill="auto"/>
        <w:ind w:firstLine="0"/>
        <w:jc w:val="left"/>
      </w:pPr>
      <w:r>
        <w:t>фигур.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80"/>
        <w:jc w:val="both"/>
      </w:pPr>
      <w:r>
        <w:t>Многоугольники</w:t>
      </w:r>
    </w:p>
    <w:p w:rsidR="001816E6" w:rsidRDefault="001816E6" w:rsidP="001816E6">
      <w:pPr>
        <w:pStyle w:val="Bodytext20"/>
        <w:shd w:val="clear" w:color="auto" w:fill="auto"/>
        <w:ind w:right="400" w:firstLine="780"/>
        <w:jc w:val="both"/>
      </w:pPr>
      <w:r>
        <w:t xml:space="preserve">Многоугольник, его элементы и его свойства. Распознавание некоторых многоугольников. </w:t>
      </w:r>
      <w:r>
        <w:rPr>
          <w:rStyle w:val="Bodytext2Italic"/>
        </w:rPr>
        <w:t>Выпуклые и невыпуклые многоугольники</w:t>
      </w:r>
      <w:r>
        <w:t>. Правильные многоугольники.</w:t>
      </w:r>
    </w:p>
    <w:p w:rsidR="001816E6" w:rsidRDefault="001816E6" w:rsidP="001816E6">
      <w:pPr>
        <w:pStyle w:val="Bodytext20"/>
        <w:shd w:val="clear" w:color="auto" w:fill="auto"/>
        <w:ind w:right="400" w:firstLine="780"/>
        <w:jc w:val="both"/>
      </w:pPr>
      <w:r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</w:t>
      </w:r>
    </w:p>
    <w:p w:rsidR="001816E6" w:rsidRDefault="001816E6" w:rsidP="001816E6">
      <w:pPr>
        <w:pStyle w:val="Bodytext20"/>
        <w:shd w:val="clear" w:color="auto" w:fill="auto"/>
        <w:ind w:firstLine="0"/>
        <w:jc w:val="left"/>
      </w:pPr>
      <w:r>
        <w:t>Прямоугольный, остроугольный, тупоугольный треугольники. Внешние углы треугольника. Неравенство треугольника.</w:t>
      </w:r>
    </w:p>
    <w:p w:rsidR="001816E6" w:rsidRDefault="001816E6" w:rsidP="001816E6">
      <w:pPr>
        <w:pStyle w:val="Bodytext20"/>
        <w:shd w:val="clear" w:color="auto" w:fill="auto"/>
        <w:ind w:right="400" w:firstLine="760"/>
        <w:jc w:val="both"/>
      </w:pPr>
      <w:r>
        <w:t>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  <w:jc w:val="both"/>
      </w:pPr>
      <w:r>
        <w:t>Окружность, круг</w:t>
      </w:r>
    </w:p>
    <w:p w:rsidR="001816E6" w:rsidRDefault="001816E6" w:rsidP="001816E6">
      <w:pPr>
        <w:pStyle w:val="Bodytext20"/>
        <w:shd w:val="clear" w:color="auto" w:fill="auto"/>
        <w:ind w:right="400" w:firstLine="760"/>
        <w:jc w:val="both"/>
      </w:pPr>
      <w:r>
        <w:t xml:space="preserve">Их элементы и свойства; центральные и вписанные углы. Касательная </w:t>
      </w:r>
      <w:r>
        <w:rPr>
          <w:rStyle w:val="Bodytext2Italic"/>
        </w:rPr>
        <w:t>и секущая</w:t>
      </w:r>
      <w:r>
        <w:t xml:space="preserve"> к окружности, </w:t>
      </w:r>
      <w:r>
        <w:rPr>
          <w:rStyle w:val="Bodytext2Italic"/>
        </w:rPr>
        <w:t>их свойства.</w:t>
      </w:r>
      <w:r>
        <w:t xml:space="preserve"> Вписанные и описанные окружности для треугольников, </w:t>
      </w:r>
      <w:r>
        <w:rPr>
          <w:rStyle w:val="Bodytext2Italic"/>
        </w:rPr>
        <w:t>четырёхугольников, правильных многоугольников.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  <w:jc w:val="both"/>
      </w:pPr>
      <w:r>
        <w:t>Геометрические фигуры в пространстве (объёмные тела)</w:t>
      </w:r>
    </w:p>
    <w:p w:rsidR="001816E6" w:rsidRDefault="001816E6" w:rsidP="001816E6">
      <w:pPr>
        <w:pStyle w:val="Bodytext20"/>
        <w:shd w:val="clear" w:color="auto" w:fill="auto"/>
        <w:ind w:right="400" w:firstLine="760"/>
        <w:jc w:val="both"/>
      </w:pPr>
      <w:r>
        <w:rPr>
          <w:rStyle w:val="Bodytext2Italic"/>
        </w:rPr>
        <w:t>Многогранник и его элементы. Названия многогранников с разным положением и количеством граней.</w:t>
      </w:r>
      <w:r>
        <w:t xml:space="preserve"> </w:t>
      </w:r>
      <w:proofErr w:type="gramStart"/>
      <w:r>
        <w:t>Первичные представления о пирамиде, параллелепипеде, призме, сфере, шаре, цилиндре, конусе, их элементах и простейших свойствах.</w:t>
      </w:r>
      <w:proofErr w:type="gramEnd"/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  <w:jc w:val="both"/>
      </w:pPr>
      <w:r>
        <w:lastRenderedPageBreak/>
        <w:t>Отношения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  <w:jc w:val="both"/>
      </w:pPr>
      <w:r>
        <w:t>Равенство фигур</w:t>
      </w:r>
    </w:p>
    <w:p w:rsidR="001816E6" w:rsidRDefault="001816E6" w:rsidP="001816E6">
      <w:pPr>
        <w:pStyle w:val="Bodytext20"/>
        <w:shd w:val="clear" w:color="auto" w:fill="auto"/>
        <w:ind w:firstLine="760"/>
        <w:jc w:val="both"/>
      </w:pPr>
      <w:r>
        <w:t>Свойства равных треугольников. Признаки равенства треугольников.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  <w:jc w:val="both"/>
      </w:pPr>
      <w:r>
        <w:t xml:space="preserve">Параллельность </w:t>
      </w:r>
      <w:proofErr w:type="gramStart"/>
      <w:r>
        <w:t>прямых</w:t>
      </w:r>
      <w:proofErr w:type="gramEnd"/>
    </w:p>
    <w:p w:rsidR="001816E6" w:rsidRDefault="001816E6" w:rsidP="001816E6">
      <w:pPr>
        <w:pStyle w:val="Bodytext60"/>
        <w:shd w:val="clear" w:color="auto" w:fill="auto"/>
        <w:ind w:right="400" w:firstLine="760"/>
      </w:pPr>
      <w:r>
        <w:rPr>
          <w:rStyle w:val="Bodytext6NotItalic"/>
          <w:rFonts w:eastAsia="Franklin Gothic Heavy"/>
        </w:rPr>
        <w:t xml:space="preserve">Признаки и свойства </w:t>
      </w:r>
      <w:proofErr w:type="gramStart"/>
      <w:r>
        <w:rPr>
          <w:rStyle w:val="Bodytext6NotItalic"/>
          <w:rFonts w:eastAsia="Franklin Gothic Heavy"/>
        </w:rPr>
        <w:t>параллельных</w:t>
      </w:r>
      <w:proofErr w:type="gramEnd"/>
      <w:r>
        <w:rPr>
          <w:rStyle w:val="Bodytext6NotItalic"/>
          <w:rFonts w:eastAsia="Franklin Gothic Heavy"/>
        </w:rPr>
        <w:t xml:space="preserve"> прямых. </w:t>
      </w:r>
      <w:r>
        <w:t>Аксиома параллельности Евклида. Теорема Фалеса.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  <w:jc w:val="both"/>
      </w:pPr>
      <w:r>
        <w:t>Перпендикулярные прямые</w:t>
      </w:r>
    </w:p>
    <w:p w:rsidR="001816E6" w:rsidRPr="00702E77" w:rsidRDefault="001816E6" w:rsidP="001816E6">
      <w:pPr>
        <w:pStyle w:val="Bodytext20"/>
        <w:shd w:val="clear" w:color="auto" w:fill="auto"/>
        <w:ind w:right="400" w:firstLine="760"/>
        <w:jc w:val="both"/>
      </w:pPr>
      <w:r w:rsidRPr="00702E77">
        <w:t xml:space="preserve">Прямой угол. Перпендикуляр </w:t>
      </w:r>
      <w:proofErr w:type="gramStart"/>
      <w:r w:rsidRPr="00702E77">
        <w:t>к</w:t>
      </w:r>
      <w:proofErr w:type="gramEnd"/>
      <w:r w:rsidRPr="00702E77">
        <w:t xml:space="preserve"> прямой. Наклонная, проекция. Серединный перпендикуляр к отрезку. </w:t>
      </w:r>
      <w:r w:rsidRPr="00702E77">
        <w:rPr>
          <w:rStyle w:val="Bodytext2Italic"/>
          <w:sz w:val="22"/>
          <w:szCs w:val="22"/>
        </w:rPr>
        <w:t>Свойства и признаки перпендикулярности.</w:t>
      </w:r>
    </w:p>
    <w:p w:rsidR="001816E6" w:rsidRDefault="001816E6" w:rsidP="001816E6">
      <w:pPr>
        <w:pStyle w:val="Bodytext30"/>
        <w:shd w:val="clear" w:color="auto" w:fill="auto"/>
        <w:spacing w:line="274" w:lineRule="exact"/>
        <w:ind w:firstLine="760"/>
      </w:pPr>
      <w:r>
        <w:t>Подобие</w:t>
      </w:r>
    </w:p>
    <w:p w:rsidR="001816E6" w:rsidRDefault="001816E6" w:rsidP="001816E6">
      <w:pPr>
        <w:pStyle w:val="Bodytext60"/>
        <w:shd w:val="clear" w:color="auto" w:fill="auto"/>
        <w:ind w:right="400" w:firstLine="760"/>
      </w:pPr>
      <w:r>
        <w:t>Пропорциональные отрезки, подобие фигур. Подобные треугольники. Признаки подобия.</w:t>
      </w:r>
    </w:p>
    <w:p w:rsidR="001816E6" w:rsidRPr="00702E77" w:rsidRDefault="001816E6" w:rsidP="001816E6">
      <w:pPr>
        <w:pStyle w:val="Bodytext40"/>
        <w:shd w:val="clear" w:color="auto" w:fill="auto"/>
        <w:spacing w:line="274" w:lineRule="exact"/>
        <w:ind w:firstLine="760"/>
        <w:jc w:val="both"/>
      </w:pPr>
      <w:r w:rsidRPr="00702E77">
        <w:t xml:space="preserve">Взаимное расположение </w:t>
      </w:r>
      <w:r w:rsidRPr="00702E77">
        <w:rPr>
          <w:rStyle w:val="Bodytext4NotBold"/>
          <w:sz w:val="22"/>
          <w:szCs w:val="22"/>
        </w:rPr>
        <w:t xml:space="preserve">прямой и окружности, </w:t>
      </w:r>
      <w:r w:rsidRPr="00702E77">
        <w:rPr>
          <w:rStyle w:val="Bodytext4NotBoldItalic"/>
          <w:sz w:val="22"/>
          <w:szCs w:val="22"/>
        </w:rPr>
        <w:t>двух окружностей.</w:t>
      </w:r>
    </w:p>
    <w:p w:rsidR="001816E6" w:rsidRPr="00702E77" w:rsidRDefault="001816E6" w:rsidP="001816E6">
      <w:pPr>
        <w:pStyle w:val="Bodytext40"/>
        <w:shd w:val="clear" w:color="auto" w:fill="auto"/>
        <w:spacing w:line="274" w:lineRule="exact"/>
        <w:ind w:firstLine="760"/>
        <w:jc w:val="both"/>
      </w:pPr>
      <w:r w:rsidRPr="00702E77">
        <w:t>Измерения и вычисления</w:t>
      </w:r>
    </w:p>
    <w:p w:rsidR="001816E6" w:rsidRPr="00702E77" w:rsidRDefault="001816E6" w:rsidP="001816E6">
      <w:pPr>
        <w:pStyle w:val="Bodytext40"/>
        <w:shd w:val="clear" w:color="auto" w:fill="auto"/>
        <w:spacing w:line="274" w:lineRule="exact"/>
        <w:ind w:firstLine="760"/>
        <w:jc w:val="both"/>
      </w:pPr>
      <w:r w:rsidRPr="00702E77">
        <w:t>Величины</w:t>
      </w:r>
    </w:p>
    <w:p w:rsidR="001816E6" w:rsidRDefault="001816E6" w:rsidP="001816E6">
      <w:pPr>
        <w:pStyle w:val="Bodytext20"/>
        <w:shd w:val="clear" w:color="auto" w:fill="auto"/>
        <w:ind w:right="400" w:firstLine="760"/>
        <w:jc w:val="both"/>
      </w:pPr>
      <w:r>
        <w:t>Понятие величины. Длина. Измерение длины. Единицы измерения длины. Величина угла. Градусная мера угла.</w:t>
      </w:r>
    </w:p>
    <w:p w:rsidR="001816E6" w:rsidRDefault="001816E6" w:rsidP="001816E6">
      <w:pPr>
        <w:pStyle w:val="Bodytext20"/>
        <w:shd w:val="clear" w:color="auto" w:fill="auto"/>
        <w:ind w:right="400" w:firstLine="760"/>
        <w:jc w:val="both"/>
      </w:pPr>
      <w:r>
        <w:t>Понятие о площади плоской фигуры и её свойствах. Измерение площадей. Единицы измерения площади.</w:t>
      </w:r>
    </w:p>
    <w:p w:rsidR="001816E6" w:rsidRDefault="001816E6" w:rsidP="001816E6">
      <w:pPr>
        <w:pStyle w:val="Bodytext20"/>
        <w:shd w:val="clear" w:color="auto" w:fill="auto"/>
        <w:ind w:right="400" w:firstLine="760"/>
        <w:jc w:val="both"/>
      </w:pPr>
      <w:r>
        <w:t>Представление об объёме и его свойствах. Измерение объёма. Единицы измерения объёмов.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  <w:jc w:val="both"/>
      </w:pPr>
      <w:r>
        <w:t>Измерения и вычисления</w:t>
      </w:r>
    </w:p>
    <w:p w:rsidR="001816E6" w:rsidRDefault="001816E6" w:rsidP="001816E6">
      <w:pPr>
        <w:pStyle w:val="Bodytext20"/>
        <w:shd w:val="clear" w:color="auto" w:fill="auto"/>
        <w:ind w:right="400" w:firstLine="760"/>
        <w:jc w:val="both"/>
      </w:pPr>
      <w:r>
        <w:t xml:space="preserve"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</w:t>
      </w:r>
      <w:r>
        <w:rPr>
          <w:rStyle w:val="Bodytext2Italic"/>
        </w:rPr>
        <w:t>Тригонометрические функции тупого угла.</w:t>
      </w:r>
      <w:r>
        <w:t xml:space="preserve">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окружности и площади круга. Сравнение и вычисление площадей. Теорема Пифагора. </w:t>
      </w:r>
      <w:r>
        <w:rPr>
          <w:rStyle w:val="Bodytext2Italic"/>
        </w:rPr>
        <w:t>Теорема синусов. Теорема косинусов.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  <w:jc w:val="both"/>
      </w:pPr>
      <w:r>
        <w:t>Расстояния</w:t>
      </w:r>
    </w:p>
    <w:p w:rsidR="001816E6" w:rsidRDefault="001816E6" w:rsidP="001816E6">
      <w:pPr>
        <w:pStyle w:val="Bodytext20"/>
        <w:shd w:val="clear" w:color="auto" w:fill="auto"/>
        <w:ind w:right="400" w:firstLine="760"/>
        <w:jc w:val="both"/>
      </w:pPr>
      <w:r>
        <w:t xml:space="preserve">Расстояние между точками. Расстояние от точки </w:t>
      </w:r>
      <w:proofErr w:type="gramStart"/>
      <w:r>
        <w:t>до</w:t>
      </w:r>
      <w:proofErr w:type="gramEnd"/>
      <w:r>
        <w:t xml:space="preserve"> прямой. </w:t>
      </w:r>
      <w:r>
        <w:rPr>
          <w:rStyle w:val="Bodytext2Italic"/>
        </w:rPr>
        <w:t>Расстояние между фигурами.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  <w:jc w:val="both"/>
      </w:pPr>
      <w:r>
        <w:t>Геометрические построения</w:t>
      </w:r>
    </w:p>
    <w:p w:rsidR="001816E6" w:rsidRDefault="001816E6" w:rsidP="001816E6">
      <w:pPr>
        <w:pStyle w:val="Bodytext20"/>
        <w:shd w:val="clear" w:color="auto" w:fill="auto"/>
        <w:ind w:firstLine="760"/>
        <w:jc w:val="both"/>
      </w:pPr>
      <w:r>
        <w:t>Геометрические построения для иллюстрации свойств геометрических фигур.</w:t>
      </w:r>
    </w:p>
    <w:p w:rsidR="001816E6" w:rsidRDefault="001816E6" w:rsidP="001816E6">
      <w:pPr>
        <w:pStyle w:val="Bodytext20"/>
        <w:shd w:val="clear" w:color="auto" w:fill="auto"/>
        <w:tabs>
          <w:tab w:val="left" w:pos="4533"/>
        </w:tabs>
        <w:ind w:firstLine="760"/>
        <w:jc w:val="both"/>
      </w:pPr>
      <w:r>
        <w:t>Инструменты для построений:</w:t>
      </w:r>
      <w:r>
        <w:tab/>
        <w:t xml:space="preserve">циркуль, линейка, угольник. </w:t>
      </w:r>
      <w:r>
        <w:rPr>
          <w:rStyle w:val="Bodytext2Italic"/>
        </w:rPr>
        <w:t>Простейшие</w:t>
      </w:r>
    </w:p>
    <w:p w:rsidR="001816E6" w:rsidRDefault="001816E6" w:rsidP="001816E6">
      <w:pPr>
        <w:pStyle w:val="Bodytext60"/>
        <w:shd w:val="clear" w:color="auto" w:fill="auto"/>
        <w:jc w:val="left"/>
      </w:pPr>
      <w:r>
        <w:t xml:space="preserve">построения циркулем и линейкой: построение биссектрисы угла, перпендикуляра к прямой, угла, равного </w:t>
      </w:r>
      <w:proofErr w:type="gramStart"/>
      <w:r>
        <w:t>данному</w:t>
      </w:r>
      <w:proofErr w:type="gramEnd"/>
      <w:r>
        <w:t>,</w:t>
      </w:r>
    </w:p>
    <w:p w:rsidR="001816E6" w:rsidRDefault="001816E6" w:rsidP="001816E6">
      <w:pPr>
        <w:pStyle w:val="Bodytext60"/>
        <w:shd w:val="clear" w:color="auto" w:fill="auto"/>
        <w:ind w:right="400" w:firstLine="760"/>
      </w:pPr>
      <w:r>
        <w:t>Построение треугольников по трём сторонам, двум сторонам и углу между ними, стороне и двум прилежащим к ней углам.</w:t>
      </w:r>
    </w:p>
    <w:p w:rsidR="001816E6" w:rsidRDefault="001816E6" w:rsidP="001816E6">
      <w:pPr>
        <w:pStyle w:val="Bodytext60"/>
        <w:shd w:val="clear" w:color="auto" w:fill="auto"/>
        <w:ind w:firstLine="760"/>
        <w:jc w:val="left"/>
      </w:pPr>
      <w:r>
        <w:t>Деление отрезка в данном отношении.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</w:pPr>
      <w:r>
        <w:t>Геометрические преобразования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</w:pPr>
      <w:r>
        <w:t>Преобразования</w:t>
      </w:r>
    </w:p>
    <w:p w:rsidR="001816E6" w:rsidRDefault="001816E6" w:rsidP="001816E6">
      <w:pPr>
        <w:pStyle w:val="Bodytext20"/>
        <w:shd w:val="clear" w:color="auto" w:fill="auto"/>
        <w:ind w:right="400" w:firstLine="760"/>
        <w:jc w:val="both"/>
      </w:pPr>
      <w:r>
        <w:t xml:space="preserve">Понятие преобразования. Представление о </w:t>
      </w:r>
      <w:proofErr w:type="spellStart"/>
      <w:r>
        <w:t>метапредметном</w:t>
      </w:r>
      <w:proofErr w:type="spellEnd"/>
      <w:r>
        <w:t xml:space="preserve"> понятии «преобразование». </w:t>
      </w:r>
      <w:r>
        <w:rPr>
          <w:rStyle w:val="Bodytext2Italic"/>
        </w:rPr>
        <w:t>Подобие.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</w:pPr>
      <w:r>
        <w:t>Движения</w:t>
      </w:r>
    </w:p>
    <w:p w:rsidR="001816E6" w:rsidRDefault="001816E6" w:rsidP="001816E6">
      <w:pPr>
        <w:pStyle w:val="Bodytext60"/>
        <w:shd w:val="clear" w:color="auto" w:fill="auto"/>
        <w:ind w:right="400" w:firstLine="760"/>
      </w:pPr>
      <w:r>
        <w:rPr>
          <w:rStyle w:val="Bodytext6NotItalic"/>
          <w:rFonts w:eastAsia="Franklin Gothic Heavy"/>
        </w:rPr>
        <w:t xml:space="preserve">Осевая и центральная симметрия, </w:t>
      </w:r>
      <w:r>
        <w:t>поворот и параллельный перенос. Комбинации движений на плоскости и их свойства.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</w:pPr>
      <w:r>
        <w:t>Векторы и координаты на плоскости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</w:pPr>
      <w:r>
        <w:t>Векторы</w:t>
      </w:r>
    </w:p>
    <w:p w:rsidR="001816E6" w:rsidRDefault="001816E6" w:rsidP="001816E6">
      <w:pPr>
        <w:pStyle w:val="Bodytext20"/>
        <w:shd w:val="clear" w:color="auto" w:fill="auto"/>
        <w:ind w:right="400" w:firstLine="760"/>
        <w:jc w:val="both"/>
      </w:pPr>
      <w:r>
        <w:t xml:space="preserve">Понятие вектора, действия над векторами, использование векторов в физике, </w:t>
      </w:r>
      <w:r>
        <w:rPr>
          <w:rStyle w:val="Bodytext2Italic"/>
        </w:rPr>
        <w:t>разложение вектора на составляющие, скалярное произведение.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</w:pPr>
      <w:r>
        <w:t>Координаты</w:t>
      </w:r>
    </w:p>
    <w:p w:rsidR="001816E6" w:rsidRDefault="001816E6" w:rsidP="001816E6">
      <w:pPr>
        <w:pStyle w:val="Bodytext60"/>
        <w:shd w:val="clear" w:color="auto" w:fill="auto"/>
        <w:ind w:right="400" w:firstLine="760"/>
      </w:pPr>
      <w:r>
        <w:rPr>
          <w:rStyle w:val="Bodytext6NotItalic"/>
          <w:rFonts w:eastAsia="Franklin Gothic Heavy"/>
        </w:rPr>
        <w:t xml:space="preserve">Основные понятия, </w:t>
      </w:r>
      <w:r>
        <w:t xml:space="preserve">координаты вектора, расстояние между точками. </w:t>
      </w:r>
      <w:r>
        <w:lastRenderedPageBreak/>
        <w:t>Координаты середины отрезка. Уравнения фигур.</w:t>
      </w:r>
    </w:p>
    <w:p w:rsidR="001816E6" w:rsidRDefault="001816E6" w:rsidP="001816E6">
      <w:pPr>
        <w:pStyle w:val="Bodytext60"/>
        <w:shd w:val="clear" w:color="auto" w:fill="auto"/>
        <w:ind w:firstLine="760"/>
        <w:jc w:val="left"/>
      </w:pPr>
      <w:r>
        <w:t>Применение векторов и координат для решения простейших геометрических</w:t>
      </w:r>
    </w:p>
    <w:p w:rsidR="001816E6" w:rsidRDefault="001816E6" w:rsidP="001816E6">
      <w:pPr>
        <w:pStyle w:val="Bodytext60"/>
        <w:shd w:val="clear" w:color="auto" w:fill="auto"/>
        <w:jc w:val="left"/>
      </w:pPr>
      <w:r>
        <w:t>задач.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</w:pPr>
      <w:r>
        <w:t>История математики</w:t>
      </w:r>
    </w:p>
    <w:p w:rsidR="001816E6" w:rsidRDefault="001816E6" w:rsidP="001816E6">
      <w:pPr>
        <w:pStyle w:val="Bodytext60"/>
        <w:shd w:val="clear" w:color="auto" w:fill="auto"/>
        <w:ind w:right="400" w:firstLine="760"/>
      </w:pPr>
      <w:r>
        <w:t>Возникновение математики как науки, этапы её развития. Основные разделы математики. Выдающиеся математики и их вклад в развитие науки. 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:rsidR="001816E6" w:rsidRDefault="001816E6" w:rsidP="001816E6">
      <w:pPr>
        <w:pStyle w:val="Bodytext60"/>
        <w:shd w:val="clear" w:color="auto" w:fill="auto"/>
        <w:ind w:right="400" w:firstLine="760"/>
      </w:pPr>
      <w:r>
        <w:t xml:space="preserve">Зарождение алгебры в недрах арифметики. </w:t>
      </w:r>
      <w:proofErr w:type="gramStart"/>
      <w:r>
        <w:t>Ал-Хорезми</w:t>
      </w:r>
      <w:proofErr w:type="gramEnd"/>
      <w:r>
        <w:t xml:space="preserve">. Рождение буквенной символики. П.Ферма, Ф. Виет, Р. Декарт. История вопроса о нахождении формул корней алгебраических уравнений степеней, больших четырёх. Н. Тарталья, Дж. </w:t>
      </w:r>
      <w:proofErr w:type="spellStart"/>
      <w:r>
        <w:t>Кардано</w:t>
      </w:r>
      <w:proofErr w:type="spellEnd"/>
      <w:r>
        <w:t xml:space="preserve">, Н.Х. Абель, </w:t>
      </w:r>
      <w:proofErr w:type="spellStart"/>
      <w:r>
        <w:t>Э.Галуа</w:t>
      </w:r>
      <w:proofErr w:type="spellEnd"/>
      <w:r>
        <w:t>.</w:t>
      </w:r>
    </w:p>
    <w:p w:rsidR="001816E6" w:rsidRDefault="001816E6" w:rsidP="001816E6">
      <w:pPr>
        <w:pStyle w:val="Bodytext60"/>
        <w:shd w:val="clear" w:color="auto" w:fill="auto"/>
        <w:ind w:right="400" w:firstLine="760"/>
      </w:pPr>
      <w: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:rsidR="001816E6" w:rsidRDefault="001816E6" w:rsidP="001816E6">
      <w:pPr>
        <w:pStyle w:val="Bodytext60"/>
        <w:shd w:val="clear" w:color="auto" w:fill="auto"/>
        <w:ind w:right="400" w:firstLine="760"/>
      </w:pPr>
      <w:r>
        <w:t>Задача Леонардо Пизанского (Фибоначчи) о кроликах, числа Фибоначчи. Задача о шахматной доске. Сходимость геометрической прогрессии. Истоки теории вероятностей: страховое дело, азартные игры. П. Ферма, Б.Паскаль, Я. Бернулли, А.Н.Колмогоров.</w:t>
      </w:r>
    </w:p>
    <w:p w:rsidR="001816E6" w:rsidRDefault="001816E6" w:rsidP="001816E6">
      <w:pPr>
        <w:pStyle w:val="Bodytext60"/>
        <w:shd w:val="clear" w:color="auto" w:fill="auto"/>
        <w:ind w:right="400" w:firstLine="760"/>
      </w:pPr>
      <w:r>
        <w:t xml:space="preserve">От земледелия к геометрии. Пифагор и его школа. Фалес, Архимед. Платон и Аристотель. Построение правильных многоугольников. </w:t>
      </w:r>
      <w:proofErr w:type="spellStart"/>
      <w:r>
        <w:t>Триссекция</w:t>
      </w:r>
      <w:proofErr w:type="spellEnd"/>
      <w:r>
        <w:t xml:space="preserve"> угла. Квадратура круга. Удвоение куба. История числа п</w:t>
      </w:r>
      <w:r>
        <w:rPr>
          <w:i w:val="0"/>
          <w:iCs w:val="0"/>
        </w:rPr>
        <w:t xml:space="preserve">. </w:t>
      </w:r>
      <w:r>
        <w:t>Золотое сечение. «Начала» Евклида. Л Эйлер, Н.И.Лобачевский. История пятого постулата.</w:t>
      </w:r>
    </w:p>
    <w:p w:rsidR="001816E6" w:rsidRDefault="001816E6" w:rsidP="001816E6">
      <w:pPr>
        <w:pStyle w:val="Bodytext60"/>
        <w:shd w:val="clear" w:color="auto" w:fill="auto"/>
        <w:ind w:right="400" w:firstLine="760"/>
      </w:pPr>
      <w:r>
        <w:t>Геометрия и искусство. Геометрические закономерности окружающего мира. 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</w:t>
      </w:r>
    </w:p>
    <w:p w:rsidR="001816E6" w:rsidRDefault="001816E6" w:rsidP="001816E6">
      <w:pPr>
        <w:pStyle w:val="Bodytext60"/>
        <w:shd w:val="clear" w:color="auto" w:fill="auto"/>
        <w:spacing w:after="240"/>
        <w:ind w:right="400" w:firstLine="760"/>
      </w:pPr>
      <w:r>
        <w:t xml:space="preserve">Роль российских учёных в развитии математики: Л.Эйлер. Н.И.Лобачевский, П.Л.Чебышев, С. Ковалевская, А.Н.Колмогоров. Математика в развитии России: Петр I, школа математических и </w:t>
      </w:r>
      <w:proofErr w:type="spellStart"/>
      <w:r>
        <w:t>навигацких</w:t>
      </w:r>
      <w:proofErr w:type="spellEnd"/>
      <w:r>
        <w:t xml:space="preserve"> наук, развитие российского флота, А.Н.Крылов. Космическая программа и М.В.Келдыш.</w:t>
      </w:r>
    </w:p>
    <w:p w:rsidR="001816E6" w:rsidRDefault="001816E6" w:rsidP="001816E6">
      <w:pPr>
        <w:pStyle w:val="Heading20"/>
        <w:shd w:val="clear" w:color="auto" w:fill="auto"/>
        <w:spacing w:after="0" w:line="274" w:lineRule="exact"/>
        <w:ind w:left="2420"/>
        <w:jc w:val="left"/>
      </w:pPr>
      <w:bookmarkStart w:id="9" w:name="bookmark9"/>
      <w:r>
        <w:t>Расширение и углубление программы по алгебре</w:t>
      </w:r>
      <w:bookmarkEnd w:id="9"/>
    </w:p>
    <w:p w:rsidR="001816E6" w:rsidRDefault="001816E6" w:rsidP="001816E6">
      <w:pPr>
        <w:pStyle w:val="Heading20"/>
        <w:numPr>
          <w:ilvl w:val="0"/>
          <w:numId w:val="7"/>
        </w:numPr>
        <w:shd w:val="clear" w:color="auto" w:fill="auto"/>
        <w:tabs>
          <w:tab w:val="left" w:pos="4969"/>
        </w:tabs>
        <w:spacing w:after="0" w:line="274" w:lineRule="exact"/>
        <w:ind w:left="4700"/>
        <w:jc w:val="both"/>
      </w:pPr>
      <w:bookmarkStart w:id="10" w:name="bookmark10"/>
      <w:r>
        <w:t>класс</w:t>
      </w:r>
      <w:bookmarkEnd w:id="10"/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</w:pPr>
      <w:r>
        <w:t>Выражения, тождества, уравнения.</w:t>
      </w:r>
    </w:p>
    <w:p w:rsidR="001816E6" w:rsidRDefault="001816E6" w:rsidP="001816E6">
      <w:pPr>
        <w:pStyle w:val="Bodytext20"/>
        <w:shd w:val="clear" w:color="auto" w:fill="auto"/>
        <w:ind w:right="400" w:firstLine="760"/>
        <w:jc w:val="both"/>
      </w:pPr>
      <w:r>
        <w:t>Тождества. Тождественные преобразования выражений. Линейное уравнение с одной переменной. Решение задач с помощью уравнений.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760"/>
        <w:jc w:val="both"/>
      </w:pPr>
      <w:r>
        <w:t>Функции.</w:t>
      </w:r>
    </w:p>
    <w:p w:rsidR="001816E6" w:rsidRDefault="001816E6" w:rsidP="001816E6">
      <w:pPr>
        <w:pStyle w:val="Bodytext20"/>
        <w:shd w:val="clear" w:color="auto" w:fill="auto"/>
        <w:ind w:firstLine="800"/>
        <w:jc w:val="left"/>
      </w:pPr>
      <w:r>
        <w:t>Что такое функция. Графики функции. Прямая пропорциональность и ее график. Линейная функция. Задание функции несколькими формулами.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800"/>
      </w:pPr>
      <w:r>
        <w:t>Степень с натуральным показателем.</w:t>
      </w:r>
    </w:p>
    <w:p w:rsidR="001816E6" w:rsidRDefault="001816E6" w:rsidP="001816E6">
      <w:pPr>
        <w:pStyle w:val="Bodytext20"/>
        <w:shd w:val="clear" w:color="auto" w:fill="auto"/>
        <w:ind w:firstLine="800"/>
        <w:jc w:val="left"/>
      </w:pPr>
      <w:r>
        <w:t>Определение степени с натуральным показателем. Возведение в степень произведения и степени. Умножение одночленов. Возведение одночлена в степень. Функции у = х</w:t>
      </w:r>
      <w:proofErr w:type="gramStart"/>
      <w:r>
        <w:rPr>
          <w:vertAlign w:val="superscript"/>
        </w:rPr>
        <w:t>2</w:t>
      </w:r>
      <w:proofErr w:type="gramEnd"/>
      <w:r>
        <w:t xml:space="preserve"> и у = х </w:t>
      </w:r>
      <w:r>
        <w:rPr>
          <w:vertAlign w:val="superscript"/>
        </w:rPr>
        <w:t>3</w:t>
      </w:r>
      <w:r>
        <w:t xml:space="preserve"> и их графики. О простых и составных числах.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800"/>
      </w:pPr>
      <w:r>
        <w:t>Многочлены.</w:t>
      </w:r>
    </w:p>
    <w:p w:rsidR="001816E6" w:rsidRDefault="001816E6" w:rsidP="001816E6">
      <w:pPr>
        <w:pStyle w:val="Bodytext20"/>
        <w:shd w:val="clear" w:color="auto" w:fill="auto"/>
        <w:ind w:firstLine="800"/>
        <w:jc w:val="left"/>
      </w:pPr>
      <w:r>
        <w:t>Многочлен и его стандартный вид. Умножение одночлена на многочлен. Умножение многочлена на многочлен. Разложение многочлена на множители способом группировки. Деление с остатком.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800"/>
      </w:pPr>
      <w:r>
        <w:t>Формулы сокращенного умножения.</w:t>
      </w:r>
    </w:p>
    <w:p w:rsidR="001816E6" w:rsidRDefault="001816E6" w:rsidP="001816E6">
      <w:pPr>
        <w:pStyle w:val="Bodytext20"/>
        <w:shd w:val="clear" w:color="auto" w:fill="auto"/>
        <w:ind w:firstLine="800"/>
        <w:jc w:val="left"/>
      </w:pPr>
      <w:r>
        <w:t>Возведение в квадрат и в куб суммы и разности двух выражений. Преобразование целого выражения в многочлен. Применение различных способов для разложения на множители. Возведение двучлена в степень.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800"/>
      </w:pPr>
      <w:r>
        <w:t>Системы линейных уравнений.</w:t>
      </w:r>
    </w:p>
    <w:p w:rsidR="001816E6" w:rsidRDefault="001816E6" w:rsidP="001816E6">
      <w:pPr>
        <w:pStyle w:val="Bodytext20"/>
        <w:shd w:val="clear" w:color="auto" w:fill="auto"/>
        <w:ind w:firstLine="800"/>
        <w:jc w:val="left"/>
      </w:pPr>
      <w:r>
        <w:t xml:space="preserve">Линейное уравнение с двумя переменными. График линейного уравнения с двумя </w:t>
      </w:r>
      <w:r>
        <w:lastRenderedPageBreak/>
        <w:t>переменными. Системы линейных уравнений с двумя переменными. Линейные неравенства с двумя переменными и их системы.</w:t>
      </w:r>
    </w:p>
    <w:p w:rsidR="00F378C0" w:rsidRDefault="00F378C0" w:rsidP="001816E6">
      <w:pPr>
        <w:pStyle w:val="Bodytext20"/>
        <w:shd w:val="clear" w:color="auto" w:fill="auto"/>
        <w:ind w:firstLine="800"/>
        <w:jc w:val="left"/>
      </w:pPr>
    </w:p>
    <w:p w:rsidR="001816E6" w:rsidRDefault="001816E6" w:rsidP="001816E6">
      <w:pPr>
        <w:pStyle w:val="Heading20"/>
        <w:numPr>
          <w:ilvl w:val="0"/>
          <w:numId w:val="8"/>
        </w:numPr>
        <w:shd w:val="clear" w:color="auto" w:fill="auto"/>
        <w:tabs>
          <w:tab w:val="left" w:pos="4974"/>
        </w:tabs>
        <w:spacing w:after="0" w:line="274" w:lineRule="exact"/>
        <w:ind w:left="4700"/>
        <w:jc w:val="both"/>
      </w:pPr>
      <w:bookmarkStart w:id="11" w:name="bookmark11"/>
      <w:r>
        <w:t>класс</w:t>
      </w:r>
      <w:bookmarkEnd w:id="11"/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800"/>
      </w:pPr>
      <w:r>
        <w:t>Рациональные дроби.</w:t>
      </w:r>
    </w:p>
    <w:p w:rsidR="001816E6" w:rsidRDefault="001816E6" w:rsidP="001816E6">
      <w:pPr>
        <w:pStyle w:val="Bodytext20"/>
        <w:shd w:val="clear" w:color="auto" w:fill="auto"/>
        <w:ind w:firstLine="800"/>
        <w:jc w:val="left"/>
      </w:pPr>
      <w:r>
        <w:t xml:space="preserve">Сложение и вычитание дробей с одинаковыми знаменателями. Сложение и вычитание дробей с разными знаменателями. Умножение дробей. Возведение дроби в степень. Деление дробей. Представление дроби в виде суммы дробей. Функция </w:t>
      </w:r>
      <w:r>
        <w:rPr>
          <w:rStyle w:val="Bodytext2Italic"/>
        </w:rPr>
        <w:t xml:space="preserve">у = к/х </w:t>
      </w:r>
      <w:r>
        <w:t>и ее график.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800"/>
      </w:pPr>
      <w:r>
        <w:t>Квадратные корни.</w:t>
      </w:r>
    </w:p>
    <w:p w:rsidR="001816E6" w:rsidRDefault="001816E6" w:rsidP="001816E6">
      <w:pPr>
        <w:pStyle w:val="Bodytext20"/>
        <w:shd w:val="clear" w:color="auto" w:fill="auto"/>
        <w:ind w:firstLine="800"/>
        <w:jc w:val="left"/>
      </w:pPr>
      <w:r>
        <w:t>Уравнение х</w:t>
      </w:r>
      <w:proofErr w:type="gramStart"/>
      <w:r>
        <w:rPr>
          <w:vertAlign w:val="superscript"/>
        </w:rPr>
        <w:t>2</w:t>
      </w:r>
      <w:proofErr w:type="gramEnd"/>
      <w:r>
        <w:t xml:space="preserve"> = </w:t>
      </w:r>
      <w:r>
        <w:rPr>
          <w:rStyle w:val="Bodytext2Italic"/>
        </w:rPr>
        <w:t>а.</w:t>
      </w:r>
      <w:r>
        <w:t xml:space="preserve"> Функция </w:t>
      </w:r>
      <m:oMath>
        <m:r>
          <w:rPr>
            <w:rFonts w:ascii="Cambria Math" w:hAnsi="Cambria Math"/>
          </w:rPr>
          <m:t>y=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x</m:t>
            </m:r>
          </m:e>
        </m:rad>
      </m:oMath>
      <w:r>
        <w:t xml:space="preserve"> и ее график. Квадратный корень из степени. Вынесение множителя за знак корня. Внесение множителя под знак корня. Преобразование двойных радикалов.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800"/>
      </w:pPr>
      <w:r>
        <w:t>Квадратные уравнения.</w:t>
      </w:r>
    </w:p>
    <w:p w:rsidR="001816E6" w:rsidRDefault="001816E6" w:rsidP="001816E6">
      <w:pPr>
        <w:pStyle w:val="Bodytext20"/>
        <w:shd w:val="clear" w:color="auto" w:fill="auto"/>
        <w:ind w:firstLine="800"/>
        <w:jc w:val="left"/>
      </w:pPr>
      <w:r>
        <w:t>Неполные квадратные уравнения. Дискриминант квадратного уравнения Формула корней квадратного уравнения. Решение задач с помощью квадратных уравнений. Теорема Виета. Решение квадратных уравнений с параметром. Решение задач с помощью рациональных уравнений. Уравнения с параметром.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800"/>
      </w:pPr>
      <w:r>
        <w:t>Неравенства.</w:t>
      </w:r>
    </w:p>
    <w:p w:rsidR="001816E6" w:rsidRDefault="001816E6" w:rsidP="001816E6">
      <w:pPr>
        <w:pStyle w:val="Bodytext20"/>
        <w:shd w:val="clear" w:color="auto" w:fill="auto"/>
        <w:ind w:firstLine="800"/>
        <w:jc w:val="left"/>
      </w:pPr>
      <w:r>
        <w:t>Погрешность и точность приближения. Решение систем неравенств с одной переменной. Доказательство неравенств.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800"/>
      </w:pPr>
      <w:r>
        <w:t>Степень с целым показателем.</w:t>
      </w:r>
    </w:p>
    <w:p w:rsidR="001816E6" w:rsidRDefault="001816E6" w:rsidP="001816E6">
      <w:pPr>
        <w:pStyle w:val="Bodytext20"/>
        <w:shd w:val="clear" w:color="auto" w:fill="auto"/>
        <w:ind w:firstLine="800"/>
        <w:jc w:val="left"/>
      </w:pPr>
      <w:r>
        <w:t>Функции у=х</w:t>
      </w:r>
      <w:r w:rsidR="00B11C3F" w:rsidRPr="00B11C3F">
        <w:rPr>
          <w:vertAlign w:val="superscript"/>
        </w:rPr>
        <w:t>-1</w:t>
      </w:r>
      <w:r>
        <w:t xml:space="preserve"> и у=х</w:t>
      </w:r>
      <w:r w:rsidR="00B11C3F" w:rsidRPr="00B11C3F">
        <w:rPr>
          <w:vertAlign w:val="superscript"/>
        </w:rPr>
        <w:t>-2</w:t>
      </w:r>
      <w:r>
        <w:t xml:space="preserve"> и их свойства.</w:t>
      </w:r>
    </w:p>
    <w:p w:rsidR="001816E6" w:rsidRDefault="001816E6" w:rsidP="001816E6">
      <w:pPr>
        <w:pStyle w:val="Heading20"/>
        <w:numPr>
          <w:ilvl w:val="0"/>
          <w:numId w:val="8"/>
        </w:numPr>
        <w:shd w:val="clear" w:color="auto" w:fill="auto"/>
        <w:tabs>
          <w:tab w:val="left" w:pos="4974"/>
        </w:tabs>
        <w:spacing w:after="0" w:line="274" w:lineRule="exact"/>
        <w:ind w:left="4700"/>
        <w:jc w:val="both"/>
      </w:pPr>
      <w:bookmarkStart w:id="12" w:name="bookmark12"/>
      <w:r>
        <w:t>класс</w:t>
      </w:r>
      <w:bookmarkEnd w:id="12"/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800"/>
      </w:pPr>
      <w:r>
        <w:t>Квадратичная функция.</w:t>
      </w:r>
    </w:p>
    <w:p w:rsidR="001816E6" w:rsidRDefault="001816E6" w:rsidP="001816E6">
      <w:pPr>
        <w:pStyle w:val="Bodytext20"/>
        <w:shd w:val="clear" w:color="auto" w:fill="auto"/>
        <w:spacing w:line="331" w:lineRule="exact"/>
        <w:ind w:firstLine="800"/>
        <w:jc w:val="left"/>
      </w:pPr>
      <w:r>
        <w:t xml:space="preserve">Функция. Область определения, множество значений. Свойства функции. Квадратный трехчлен. Разложение на множители. Графики функций </w:t>
      </w:r>
      <w:r>
        <w:rPr>
          <w:rStyle w:val="Bodytext2Italic"/>
        </w:rPr>
        <w:t>у = ах</w:t>
      </w:r>
      <w:r>
        <w:rPr>
          <w:vertAlign w:val="superscript"/>
        </w:rPr>
        <w:t>2</w:t>
      </w:r>
      <w:r>
        <w:t xml:space="preserve"> + </w:t>
      </w:r>
      <w:proofErr w:type="gramStart"/>
      <w:r>
        <w:rPr>
          <w:rStyle w:val="Bodytext2Italic"/>
        </w:rPr>
        <w:t>п</w:t>
      </w:r>
      <w:proofErr w:type="gramEnd"/>
      <w:r>
        <w:t xml:space="preserve"> и </w:t>
      </w:r>
      <w:r>
        <w:rPr>
          <w:rStyle w:val="Bodytext2Italic"/>
        </w:rPr>
        <w:t xml:space="preserve">у = а(х — </w:t>
      </w:r>
      <w:r w:rsidR="00B11C3F">
        <w:rPr>
          <w:rStyle w:val="Bodytext2Italic"/>
          <w:lang w:val="en-US"/>
        </w:rPr>
        <w:t>m</w:t>
      </w:r>
      <w:r>
        <w:t>)</w:t>
      </w:r>
      <w:r>
        <w:rPr>
          <w:vertAlign w:val="superscript"/>
        </w:rPr>
        <w:t>2</w:t>
      </w:r>
      <w:r>
        <w:t>. Алгоритм построения. Дробно-линейная функция и её график. Степень с рациональным показателем.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800"/>
      </w:pPr>
      <w:r>
        <w:t>Уравнения и неравенства с одной переменной.</w:t>
      </w:r>
    </w:p>
    <w:p w:rsidR="001816E6" w:rsidRDefault="001816E6" w:rsidP="001816E6">
      <w:pPr>
        <w:pStyle w:val="Bodytext20"/>
        <w:shd w:val="clear" w:color="auto" w:fill="auto"/>
        <w:ind w:firstLine="800"/>
        <w:jc w:val="left"/>
      </w:pPr>
      <w:r>
        <w:t>Целое уравнение и его корни. Дробные рациональные уравнения. Некоторые приемы решения целых уравнений. Решение неравен</w:t>
      </w:r>
      <w:proofErr w:type="gramStart"/>
      <w:r>
        <w:t>ств вт</w:t>
      </w:r>
      <w:proofErr w:type="gramEnd"/>
      <w:r>
        <w:t>орой степени с одной переменной. Решение неравенств методом интервалов.</w:t>
      </w:r>
    </w:p>
    <w:p w:rsidR="001816E6" w:rsidRDefault="001816E6" w:rsidP="001816E6">
      <w:pPr>
        <w:pStyle w:val="Bodytext40"/>
        <w:shd w:val="clear" w:color="auto" w:fill="auto"/>
        <w:spacing w:line="274" w:lineRule="exact"/>
        <w:ind w:firstLine="800"/>
      </w:pPr>
      <w:r>
        <w:t>Уравнения и неравенства с двумя переменными.</w:t>
      </w:r>
    </w:p>
    <w:p w:rsidR="00DC2AFD" w:rsidRDefault="00DC2AFD" w:rsidP="00DC2AFD">
      <w:pPr>
        <w:pStyle w:val="Bodytext20"/>
        <w:shd w:val="clear" w:color="auto" w:fill="auto"/>
        <w:ind w:firstLine="800"/>
        <w:jc w:val="left"/>
      </w:pPr>
      <w:r>
        <w:t>Графический способ решения систем уравнений. Решение систем уравнений второй степени. Решение задач с помощью систем уравнений второй степени. Некоторые</w:t>
      </w:r>
    </w:p>
    <w:p w:rsidR="00DC2AFD" w:rsidRDefault="00DC2AFD" w:rsidP="00DC2AFD">
      <w:pPr>
        <w:pStyle w:val="Bodytext20"/>
        <w:shd w:val="clear" w:color="auto" w:fill="auto"/>
        <w:ind w:firstLine="0"/>
        <w:jc w:val="left"/>
      </w:pPr>
      <w:r>
        <w:t>приёмы решения систем уравнений второй степени с двумя переменными. Системы неравен</w:t>
      </w:r>
      <w:proofErr w:type="gramStart"/>
      <w:r>
        <w:t>ств с дв</w:t>
      </w:r>
      <w:proofErr w:type="gramEnd"/>
      <w:r>
        <w:t>умя переменными.</w:t>
      </w:r>
    </w:p>
    <w:p w:rsidR="00DC2AFD" w:rsidRDefault="00DC2AFD" w:rsidP="00DC2AFD">
      <w:pPr>
        <w:pStyle w:val="Bodytext40"/>
        <w:shd w:val="clear" w:color="auto" w:fill="auto"/>
        <w:spacing w:line="274" w:lineRule="exact"/>
        <w:ind w:firstLine="820"/>
        <w:jc w:val="both"/>
      </w:pPr>
      <w:r>
        <w:t>Арифметическая и геометрическая прогрессии.</w:t>
      </w:r>
    </w:p>
    <w:p w:rsidR="00DC2AFD" w:rsidRDefault="00DC2AFD" w:rsidP="00DC2AFD">
      <w:pPr>
        <w:pStyle w:val="Bodytext20"/>
        <w:shd w:val="clear" w:color="auto" w:fill="auto"/>
        <w:ind w:firstLine="820"/>
        <w:jc w:val="both"/>
      </w:pPr>
      <w:r>
        <w:t>Метод математической индукции.</w:t>
      </w:r>
    </w:p>
    <w:p w:rsidR="00DC2AFD" w:rsidRDefault="00DC2AFD" w:rsidP="00DC2AFD">
      <w:pPr>
        <w:pStyle w:val="Bodytext40"/>
        <w:shd w:val="clear" w:color="auto" w:fill="auto"/>
        <w:spacing w:line="274" w:lineRule="exact"/>
        <w:ind w:firstLine="820"/>
        <w:jc w:val="both"/>
      </w:pPr>
      <w:r>
        <w:t>Элементы комбинаторики и теории вероятностей.</w:t>
      </w:r>
    </w:p>
    <w:p w:rsidR="00DC2AFD" w:rsidRDefault="00DC2AFD" w:rsidP="00DC2AFD">
      <w:pPr>
        <w:pStyle w:val="Bodytext20"/>
        <w:shd w:val="clear" w:color="auto" w:fill="auto"/>
        <w:ind w:firstLine="820"/>
        <w:jc w:val="both"/>
      </w:pPr>
      <w:r>
        <w:t>Перестановки. Размещения. Сочетания. Сложение и умножение вероятностей</w:t>
      </w:r>
    </w:p>
    <w:p w:rsidR="00DC2AFD" w:rsidRDefault="00DC2AFD" w:rsidP="00DC2AFD">
      <w:pPr>
        <w:pStyle w:val="Bodytext40"/>
        <w:shd w:val="clear" w:color="auto" w:fill="auto"/>
        <w:spacing w:line="274" w:lineRule="exact"/>
        <w:ind w:firstLine="820"/>
        <w:jc w:val="both"/>
      </w:pPr>
      <w:r>
        <w:t>Итоговое повторение.</w:t>
      </w:r>
    </w:p>
    <w:p w:rsidR="00DC2AFD" w:rsidRDefault="00DC2AFD" w:rsidP="00DC2AFD">
      <w:pPr>
        <w:pStyle w:val="Bodytext20"/>
        <w:shd w:val="clear" w:color="auto" w:fill="auto"/>
        <w:spacing w:after="199" w:line="317" w:lineRule="exact"/>
        <w:ind w:firstLine="820"/>
        <w:jc w:val="both"/>
      </w:pPr>
      <w:r>
        <w:t>Решение текстовых задач</w:t>
      </w:r>
      <w:r>
        <w:rPr>
          <w:rStyle w:val="Bodytext2Bold"/>
        </w:rPr>
        <w:t xml:space="preserve">. </w:t>
      </w:r>
      <w:r>
        <w:t>Задачи на все арифметические действия. Решение текстовых задач арифметическим способом. Использование таблиц, схем, чертежей, других сре</w:t>
      </w:r>
      <w:proofErr w:type="gramStart"/>
      <w:r>
        <w:t>дств пр</w:t>
      </w:r>
      <w:proofErr w:type="gramEnd"/>
      <w:r>
        <w:t>едставления данных при решении задачи. Решение логических задач. Задачи на движение, работу и покупки. Анализ возможных ситуаций взаимного расположения объектов при их движении, соотношения объёмов выполняемых работ при совместной работе. Задачи на части, доли, проценты. 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DC2AFD" w:rsidRDefault="00DC2AFD" w:rsidP="00DC2AFD">
      <w:pPr>
        <w:pStyle w:val="Heading20"/>
        <w:shd w:val="clear" w:color="auto" w:fill="auto"/>
        <w:spacing w:after="0" w:line="293" w:lineRule="exact"/>
        <w:ind w:firstLine="820"/>
        <w:jc w:val="both"/>
      </w:pPr>
      <w:bookmarkStart w:id="13" w:name="bookmark13"/>
      <w:r>
        <w:t>Направления проектной деятельности</w:t>
      </w:r>
      <w:bookmarkEnd w:id="13"/>
    </w:p>
    <w:p w:rsidR="00DC2AFD" w:rsidRDefault="00DC2AFD" w:rsidP="00DC2AFD">
      <w:pPr>
        <w:pStyle w:val="Bodytext20"/>
        <w:numPr>
          <w:ilvl w:val="0"/>
          <w:numId w:val="1"/>
        </w:numPr>
        <w:shd w:val="clear" w:color="auto" w:fill="auto"/>
        <w:tabs>
          <w:tab w:val="left" w:pos="1557"/>
        </w:tabs>
        <w:spacing w:line="293" w:lineRule="exact"/>
        <w:ind w:left="1200" w:firstLine="0"/>
        <w:jc w:val="both"/>
      </w:pPr>
      <w:r>
        <w:t>исследовательское</w:t>
      </w:r>
    </w:p>
    <w:p w:rsidR="00DC2AFD" w:rsidRPr="00DC2AFD" w:rsidRDefault="00DC2AFD" w:rsidP="00DC2AFD">
      <w:pPr>
        <w:pStyle w:val="Bodytext20"/>
        <w:numPr>
          <w:ilvl w:val="0"/>
          <w:numId w:val="1"/>
        </w:numPr>
        <w:shd w:val="clear" w:color="auto" w:fill="auto"/>
        <w:tabs>
          <w:tab w:val="left" w:pos="1557"/>
        </w:tabs>
        <w:spacing w:line="293" w:lineRule="exact"/>
        <w:ind w:left="1200" w:firstLine="0"/>
        <w:jc w:val="both"/>
      </w:pPr>
      <w:r>
        <w:lastRenderedPageBreak/>
        <w:t>информационное</w:t>
      </w:r>
    </w:p>
    <w:p w:rsidR="00DC2AFD" w:rsidRDefault="00DC2AFD" w:rsidP="00DC2AFD">
      <w:pPr>
        <w:pStyle w:val="Bodytext20"/>
        <w:numPr>
          <w:ilvl w:val="0"/>
          <w:numId w:val="1"/>
        </w:numPr>
        <w:shd w:val="clear" w:color="auto" w:fill="auto"/>
        <w:tabs>
          <w:tab w:val="left" w:pos="1557"/>
        </w:tabs>
        <w:spacing w:line="293" w:lineRule="exact"/>
        <w:ind w:left="1200" w:firstLine="0"/>
        <w:jc w:val="both"/>
      </w:pPr>
      <w:r>
        <w:t>творческое</w:t>
      </w:r>
    </w:p>
    <w:p w:rsidR="00F378C0" w:rsidRDefault="00F378C0" w:rsidP="00DC2AFD">
      <w:pPr>
        <w:pStyle w:val="Tablecaption0"/>
        <w:shd w:val="clear" w:color="auto" w:fill="auto"/>
        <w:ind w:firstLine="0"/>
      </w:pPr>
    </w:p>
    <w:p w:rsidR="00DC2AFD" w:rsidRDefault="00DC2AFD" w:rsidP="00DC2AFD">
      <w:pPr>
        <w:pStyle w:val="Tablecaption0"/>
        <w:shd w:val="clear" w:color="auto" w:fill="auto"/>
        <w:ind w:firstLine="0"/>
        <w:rPr>
          <w:lang w:val="en-US"/>
        </w:rPr>
      </w:pPr>
      <w:r>
        <w:t xml:space="preserve">III. ТЕМАТИЧЕСКОЕ ПЛАНИРОВАНИЕ. </w:t>
      </w:r>
      <w:r w:rsidRPr="00DC2AFD">
        <w:t xml:space="preserve"> </w:t>
      </w:r>
    </w:p>
    <w:p w:rsidR="00F378C0" w:rsidRDefault="00DC2AFD" w:rsidP="00F378C0">
      <w:pPr>
        <w:pStyle w:val="Tablecaption0"/>
        <w:shd w:val="clear" w:color="auto" w:fill="auto"/>
        <w:ind w:firstLine="0"/>
      </w:pPr>
      <w:r>
        <w:t xml:space="preserve">АЛГЕБРА </w:t>
      </w:r>
    </w:p>
    <w:p w:rsidR="00DC2AFD" w:rsidRPr="008F77A6" w:rsidRDefault="00F378C0" w:rsidP="00F378C0">
      <w:pPr>
        <w:pStyle w:val="Tablecaption0"/>
        <w:shd w:val="clear" w:color="auto" w:fill="auto"/>
        <w:ind w:firstLine="0"/>
        <w:rPr>
          <w:lang w:val="en-US"/>
        </w:rPr>
      </w:pPr>
      <w:r>
        <w:t xml:space="preserve">7 </w:t>
      </w:r>
      <w:r w:rsidR="00DC2AFD">
        <w:t>КЛАСС</w:t>
      </w:r>
    </w:p>
    <w:p w:rsidR="008F77A6" w:rsidRPr="00516809" w:rsidRDefault="008F77A6" w:rsidP="008F77A6">
      <w:pPr>
        <w:pStyle w:val="Tablecaption0"/>
        <w:shd w:val="clear" w:color="auto" w:fill="auto"/>
        <w:ind w:left="720" w:firstLine="0"/>
        <w:rPr>
          <w:lang w:val="en-US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797"/>
        <w:gridCol w:w="1134"/>
      </w:tblGrid>
      <w:tr w:rsidR="00516809" w:rsidRPr="00516809" w:rsidTr="00BB182C">
        <w:trPr>
          <w:trHeight w:val="464"/>
        </w:trPr>
        <w:tc>
          <w:tcPr>
            <w:tcW w:w="993" w:type="dxa"/>
            <w:vMerge w:val="restart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7797" w:type="dxa"/>
            <w:vMerge w:val="restart"/>
            <w:vAlign w:val="center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134" w:type="dxa"/>
            <w:vMerge w:val="restart"/>
            <w:vAlign w:val="center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</w:tr>
      <w:tr w:rsidR="00516809" w:rsidRPr="00516809" w:rsidTr="00F378C0">
        <w:trPr>
          <w:trHeight w:val="464"/>
        </w:trPr>
        <w:tc>
          <w:tcPr>
            <w:tcW w:w="993" w:type="dxa"/>
            <w:vMerge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97" w:type="dxa"/>
            <w:vMerge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Повторение</w:t>
            </w:r>
          </w:p>
        </w:tc>
        <w:tc>
          <w:tcPr>
            <w:tcW w:w="1134" w:type="dxa"/>
          </w:tcPr>
          <w:p w:rsidR="00516809" w:rsidRPr="00F378C0" w:rsidRDefault="00F378C0" w:rsidP="0051680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378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Повторение материал 6 класс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Выражения</w:t>
            </w:r>
          </w:p>
        </w:tc>
        <w:tc>
          <w:tcPr>
            <w:tcW w:w="1134" w:type="dxa"/>
          </w:tcPr>
          <w:p w:rsidR="00516809" w:rsidRPr="00F378C0" w:rsidRDefault="00F378C0" w:rsidP="0051680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F378C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Определение числовых выражений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ind w:lef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-5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ind w:left="-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Значения выражения</w:t>
            </w: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277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Сравнение значений выражений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Преобразование выражений</w:t>
            </w:r>
          </w:p>
        </w:tc>
        <w:tc>
          <w:tcPr>
            <w:tcW w:w="1134" w:type="dxa"/>
          </w:tcPr>
          <w:p w:rsidR="00516809" w:rsidRPr="00F378C0" w:rsidRDefault="00F378C0" w:rsidP="0051680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</w:t>
            </w:r>
          </w:p>
        </w:tc>
      </w:tr>
      <w:tr w:rsidR="00516809" w:rsidRPr="00516809" w:rsidTr="00BB182C">
        <w:trPr>
          <w:trHeight w:val="469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Числовое равенство. Свойства числовых равенств. Свойства действий над числами.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469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-13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Тождества, доказательство тождеств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Простейшие преобразование выражений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№1</w:t>
            </w: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теме «Выражения с переменными. Преобразование выражений»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756"/>
        </w:trPr>
        <w:tc>
          <w:tcPr>
            <w:tcW w:w="993" w:type="dxa"/>
          </w:tcPr>
          <w:p w:rsidR="00516809" w:rsidRPr="00516809" w:rsidRDefault="00516809" w:rsidP="00516809">
            <w:pPr>
              <w:ind w:lef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ind w:left="-8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Понятие уравнения и корня уравнения. </w:t>
            </w: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История вопроса о нахождении формул корней алгебраических уравнений степеней, больших четырех. 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BB182C">
              <w:rPr>
                <w:rFonts w:ascii="Times New Roman" w:hAnsi="Times New Roman" w:cs="Times New Roman"/>
                <w:sz w:val="20"/>
                <w:szCs w:val="20"/>
              </w:rPr>
              <w:t>-17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Линейное уравнение с одной переменной. </w:t>
            </w: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Количество корней линейного уравнения</w:t>
            </w:r>
          </w:p>
        </w:tc>
        <w:tc>
          <w:tcPr>
            <w:tcW w:w="1134" w:type="dxa"/>
          </w:tcPr>
          <w:p w:rsidR="00516809" w:rsidRPr="00516809" w:rsidRDefault="00F378C0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BB182C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</w:t>
            </w:r>
          </w:p>
        </w:tc>
        <w:tc>
          <w:tcPr>
            <w:tcW w:w="1134" w:type="dxa"/>
          </w:tcPr>
          <w:p w:rsidR="00516809" w:rsidRPr="00516809" w:rsidRDefault="00BB182C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BB182C">
              <w:rPr>
                <w:rFonts w:ascii="Times New Roman" w:hAnsi="Times New Roman" w:cs="Times New Roman"/>
                <w:sz w:val="20"/>
                <w:szCs w:val="20"/>
              </w:rPr>
              <w:t>-23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. Среднее арифметическое</w:t>
            </w:r>
            <w:r w:rsidR="00BB182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BB182C"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 Размах и мода. Меры рассеивания: размах.</w:t>
            </w:r>
          </w:p>
        </w:tc>
        <w:tc>
          <w:tcPr>
            <w:tcW w:w="1134" w:type="dxa"/>
          </w:tcPr>
          <w:p w:rsidR="00516809" w:rsidRPr="00516809" w:rsidRDefault="00BB182C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BB182C">
              <w:rPr>
                <w:rFonts w:ascii="Times New Roman" w:hAnsi="Times New Roman" w:cs="Times New Roman"/>
                <w:sz w:val="20"/>
                <w:szCs w:val="20"/>
              </w:rPr>
              <w:t>-26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 Описательные статистические показатели числовых наборов: </w:t>
            </w: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медиана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, наибольшее и наименьшее значения.</w:t>
            </w:r>
          </w:p>
        </w:tc>
        <w:tc>
          <w:tcPr>
            <w:tcW w:w="1134" w:type="dxa"/>
          </w:tcPr>
          <w:p w:rsidR="00516809" w:rsidRPr="00516809" w:rsidRDefault="00BB182C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557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Контрольная работа №2</w:t>
            </w: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теме «Решение линейных уравнений. Решение задач с помощью линейных уравнений».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C2729" w:rsidRPr="00516809" w:rsidTr="008F77A6">
        <w:trPr>
          <w:trHeight w:val="431"/>
        </w:trPr>
        <w:tc>
          <w:tcPr>
            <w:tcW w:w="993" w:type="dxa"/>
          </w:tcPr>
          <w:p w:rsidR="007C2729" w:rsidRPr="00516809" w:rsidRDefault="007C272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</w:tcPr>
          <w:p w:rsidR="007C2729" w:rsidRPr="00516809" w:rsidRDefault="007C2729" w:rsidP="0051680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Функции</w:t>
            </w:r>
          </w:p>
        </w:tc>
        <w:tc>
          <w:tcPr>
            <w:tcW w:w="1134" w:type="dxa"/>
          </w:tcPr>
          <w:p w:rsidR="007C2729" w:rsidRPr="00F378C0" w:rsidRDefault="00F378C0" w:rsidP="0051680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15</w:t>
            </w:r>
          </w:p>
        </w:tc>
      </w:tr>
      <w:tr w:rsidR="00516809" w:rsidRPr="00516809" w:rsidTr="00D16783">
        <w:trPr>
          <w:trHeight w:val="273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5168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28</w:t>
            </w:r>
            <w:r w:rsidR="007C272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-29</w:t>
            </w:r>
          </w:p>
        </w:tc>
        <w:tc>
          <w:tcPr>
            <w:tcW w:w="7797" w:type="dxa"/>
          </w:tcPr>
          <w:p w:rsidR="00516809" w:rsidRPr="00516809" w:rsidRDefault="00516809" w:rsidP="007C2729">
            <w:pPr>
              <w:ind w:firstLine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Понятие функции</w:t>
            </w:r>
            <w:proofErr w:type="gramStart"/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proofErr w:type="gramEnd"/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оординат.</w:t>
            </w:r>
          </w:p>
        </w:tc>
        <w:tc>
          <w:tcPr>
            <w:tcW w:w="1134" w:type="dxa"/>
          </w:tcPr>
          <w:p w:rsidR="00516809" w:rsidRPr="00516809" w:rsidRDefault="007C272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7C2729">
              <w:rPr>
                <w:rFonts w:ascii="Times New Roman" w:hAnsi="Times New Roman" w:cs="Times New Roman"/>
                <w:sz w:val="20"/>
                <w:szCs w:val="20"/>
              </w:rPr>
              <w:t>-31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Вычисление значений функции по формуле</w:t>
            </w:r>
          </w:p>
        </w:tc>
        <w:tc>
          <w:tcPr>
            <w:tcW w:w="1134" w:type="dxa"/>
          </w:tcPr>
          <w:p w:rsidR="00516809" w:rsidRPr="00516809" w:rsidRDefault="007C272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ind w:lef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7C2729">
              <w:rPr>
                <w:rFonts w:ascii="Times New Roman" w:hAnsi="Times New Roman" w:cs="Times New Roman"/>
                <w:sz w:val="20"/>
                <w:szCs w:val="20"/>
              </w:rPr>
              <w:t>-34</w:t>
            </w:r>
          </w:p>
        </w:tc>
        <w:tc>
          <w:tcPr>
            <w:tcW w:w="7797" w:type="dxa"/>
          </w:tcPr>
          <w:p w:rsidR="00516809" w:rsidRPr="00516809" w:rsidRDefault="00516809" w:rsidP="007C2729">
            <w:pPr>
              <w:ind w:left="-86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 График функции. </w:t>
            </w:r>
            <w:r w:rsidR="007C2729" w:rsidRPr="00516809">
              <w:rPr>
                <w:rFonts w:ascii="Times New Roman" w:hAnsi="Times New Roman" w:cs="Times New Roman"/>
                <w:sz w:val="20"/>
                <w:szCs w:val="20"/>
              </w:rPr>
              <w:t>Табличное и графическое представление данных</w:t>
            </w:r>
          </w:p>
        </w:tc>
        <w:tc>
          <w:tcPr>
            <w:tcW w:w="1134" w:type="dxa"/>
          </w:tcPr>
          <w:p w:rsidR="00516809" w:rsidRPr="00516809" w:rsidRDefault="007C272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7C2729">
              <w:rPr>
                <w:rFonts w:ascii="Times New Roman" w:hAnsi="Times New Roman" w:cs="Times New Roman"/>
                <w:sz w:val="20"/>
                <w:szCs w:val="20"/>
              </w:rPr>
              <w:t>-37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Прямая пропорциональность и ее график</w:t>
            </w:r>
          </w:p>
        </w:tc>
        <w:tc>
          <w:tcPr>
            <w:tcW w:w="1134" w:type="dxa"/>
          </w:tcPr>
          <w:p w:rsidR="00516809" w:rsidRPr="00516809" w:rsidRDefault="007C272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7C2729">
              <w:rPr>
                <w:rFonts w:ascii="Times New Roman" w:hAnsi="Times New Roman" w:cs="Times New Roman"/>
                <w:sz w:val="20"/>
                <w:szCs w:val="20"/>
              </w:rPr>
              <w:t>-41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Свойства и график линейной функции.</w:t>
            </w:r>
          </w:p>
        </w:tc>
        <w:tc>
          <w:tcPr>
            <w:tcW w:w="1134" w:type="dxa"/>
          </w:tcPr>
          <w:p w:rsidR="00516809" w:rsidRPr="00516809" w:rsidRDefault="007C272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 №3 по теме «Понятие функции. Линейная функция и ее график»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C2729" w:rsidRPr="00516809" w:rsidTr="00BB182C">
        <w:trPr>
          <w:trHeight w:val="75"/>
        </w:trPr>
        <w:tc>
          <w:tcPr>
            <w:tcW w:w="993" w:type="dxa"/>
          </w:tcPr>
          <w:p w:rsidR="007C2729" w:rsidRPr="00516809" w:rsidRDefault="007C272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</w:tcPr>
          <w:p w:rsidR="007C2729" w:rsidRPr="007C2729" w:rsidRDefault="007C2729" w:rsidP="0051680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7C272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Степень с натуральным показателем</w:t>
            </w:r>
          </w:p>
        </w:tc>
        <w:tc>
          <w:tcPr>
            <w:tcW w:w="1134" w:type="dxa"/>
          </w:tcPr>
          <w:p w:rsidR="007C2729" w:rsidRPr="00F378C0" w:rsidRDefault="00F378C0" w:rsidP="0051680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18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="007C2729">
              <w:rPr>
                <w:rFonts w:ascii="Times New Roman" w:hAnsi="Times New Roman" w:cs="Times New Roman"/>
                <w:sz w:val="20"/>
                <w:szCs w:val="20"/>
              </w:rPr>
              <w:t>-44</w:t>
            </w:r>
          </w:p>
        </w:tc>
        <w:tc>
          <w:tcPr>
            <w:tcW w:w="7797" w:type="dxa"/>
          </w:tcPr>
          <w:p w:rsidR="00516809" w:rsidRPr="00516809" w:rsidRDefault="00516809" w:rsidP="007C2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Определение степень с натуральным показателем</w:t>
            </w:r>
          </w:p>
        </w:tc>
        <w:tc>
          <w:tcPr>
            <w:tcW w:w="1134" w:type="dxa"/>
          </w:tcPr>
          <w:p w:rsidR="00516809" w:rsidRPr="00516809" w:rsidRDefault="007C272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EB3E67">
              <w:rPr>
                <w:rFonts w:ascii="Times New Roman" w:hAnsi="Times New Roman" w:cs="Times New Roman"/>
                <w:sz w:val="20"/>
                <w:szCs w:val="20"/>
              </w:rPr>
              <w:t>-47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</w:t>
            </w:r>
            <w:r w:rsidR="00EB3E67" w:rsidRPr="00516809">
              <w:rPr>
                <w:rFonts w:ascii="Times New Roman" w:hAnsi="Times New Roman" w:cs="Times New Roman"/>
                <w:sz w:val="20"/>
                <w:szCs w:val="20"/>
              </w:rPr>
              <w:t>и деление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 степеней</w:t>
            </w:r>
          </w:p>
        </w:tc>
        <w:tc>
          <w:tcPr>
            <w:tcW w:w="1134" w:type="dxa"/>
          </w:tcPr>
          <w:p w:rsidR="00516809" w:rsidRPr="00516809" w:rsidRDefault="00EB3E67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="00EB3E67">
              <w:rPr>
                <w:rFonts w:ascii="Times New Roman" w:hAnsi="Times New Roman" w:cs="Times New Roman"/>
                <w:sz w:val="20"/>
                <w:szCs w:val="20"/>
              </w:rPr>
              <w:t>-50</w:t>
            </w:r>
          </w:p>
        </w:tc>
        <w:tc>
          <w:tcPr>
            <w:tcW w:w="7797" w:type="dxa"/>
          </w:tcPr>
          <w:p w:rsidR="00516809" w:rsidRPr="00516809" w:rsidRDefault="00516809" w:rsidP="00EB3E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Возведение в степень произведения</w:t>
            </w:r>
            <w:r w:rsidR="00EB3E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3E67" w:rsidRPr="00516809">
              <w:rPr>
                <w:rFonts w:ascii="Times New Roman" w:hAnsi="Times New Roman" w:cs="Times New Roman"/>
                <w:sz w:val="20"/>
                <w:szCs w:val="20"/>
              </w:rPr>
              <w:t>Возведение в степень  степени</w:t>
            </w:r>
            <w:r w:rsidR="00EB3E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16809" w:rsidRPr="00516809" w:rsidRDefault="00EB3E67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  <w:r w:rsidR="00EB3E67">
              <w:rPr>
                <w:rFonts w:ascii="Times New Roman" w:hAnsi="Times New Roman" w:cs="Times New Roman"/>
                <w:sz w:val="20"/>
                <w:szCs w:val="20"/>
              </w:rPr>
              <w:t>-52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Одночлен и его стандартный вид</w:t>
            </w:r>
          </w:p>
        </w:tc>
        <w:tc>
          <w:tcPr>
            <w:tcW w:w="1134" w:type="dxa"/>
          </w:tcPr>
          <w:p w:rsidR="00516809" w:rsidRPr="00516809" w:rsidRDefault="00EB3E67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 w:rsidR="00EB3E67">
              <w:rPr>
                <w:rFonts w:ascii="Times New Roman" w:hAnsi="Times New Roman" w:cs="Times New Roman"/>
                <w:sz w:val="20"/>
                <w:szCs w:val="20"/>
              </w:rPr>
              <w:t>-55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одночленов. </w:t>
            </w:r>
            <w:r w:rsidR="00EB3E67" w:rsidRPr="00516809">
              <w:rPr>
                <w:rFonts w:ascii="Times New Roman" w:hAnsi="Times New Roman" w:cs="Times New Roman"/>
                <w:sz w:val="20"/>
                <w:szCs w:val="20"/>
              </w:rPr>
              <w:t>Возведение одночленов в степень.</w:t>
            </w:r>
          </w:p>
        </w:tc>
        <w:tc>
          <w:tcPr>
            <w:tcW w:w="1134" w:type="dxa"/>
          </w:tcPr>
          <w:p w:rsidR="00516809" w:rsidRPr="00516809" w:rsidRDefault="00EB3E67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  <w:r w:rsidR="00530813">
              <w:rPr>
                <w:rFonts w:ascii="Times New Roman" w:hAnsi="Times New Roman" w:cs="Times New Roman"/>
                <w:sz w:val="20"/>
                <w:szCs w:val="20"/>
              </w:rPr>
              <w:t>-59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и график квадратичной функции (парабола). </w:t>
            </w: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Построение графика квадратичной функции по точкам.</w:t>
            </w:r>
          </w:p>
        </w:tc>
        <w:tc>
          <w:tcPr>
            <w:tcW w:w="1134" w:type="dxa"/>
          </w:tcPr>
          <w:p w:rsidR="00516809" w:rsidRPr="00516809" w:rsidRDefault="00530813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30813" w:rsidP="005308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 №4 по темам «Степень с натуральным показателем и ее свойства. Одночлены».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7797" w:type="dxa"/>
          </w:tcPr>
          <w:p w:rsidR="00516809" w:rsidRPr="00530813" w:rsidRDefault="00530813" w:rsidP="00516809">
            <w:pPr>
              <w:ind w:left="-108" w:firstLine="283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308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Многочлен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ы</w:t>
            </w:r>
          </w:p>
        </w:tc>
        <w:tc>
          <w:tcPr>
            <w:tcW w:w="1134" w:type="dxa"/>
          </w:tcPr>
          <w:p w:rsidR="00516809" w:rsidRPr="00F378C0" w:rsidRDefault="00F378C0" w:rsidP="0051680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22</w:t>
            </w:r>
          </w:p>
        </w:tc>
      </w:tr>
      <w:tr w:rsidR="00516809" w:rsidRPr="00516809" w:rsidTr="00BB182C">
        <w:trPr>
          <w:trHeight w:val="560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530813">
              <w:rPr>
                <w:rFonts w:ascii="Times New Roman" w:hAnsi="Times New Roman" w:cs="Times New Roman"/>
                <w:sz w:val="20"/>
                <w:szCs w:val="20"/>
              </w:rPr>
              <w:t>-62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Многочлен.</w:t>
            </w:r>
            <w:r w:rsidRPr="0051680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Вычисление значений многочленов  Степень многочлена.</w:t>
            </w:r>
          </w:p>
        </w:tc>
        <w:tc>
          <w:tcPr>
            <w:tcW w:w="1134" w:type="dxa"/>
          </w:tcPr>
          <w:p w:rsidR="00516809" w:rsidRPr="00516809" w:rsidRDefault="00530813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  <w:r w:rsidR="00530813">
              <w:rPr>
                <w:rFonts w:ascii="Times New Roman" w:hAnsi="Times New Roman" w:cs="Times New Roman"/>
                <w:sz w:val="20"/>
                <w:szCs w:val="20"/>
              </w:rPr>
              <w:t>-66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Сложение</w:t>
            </w:r>
            <w:r w:rsidR="00530813">
              <w:rPr>
                <w:rFonts w:ascii="Times New Roman" w:hAnsi="Times New Roman" w:cs="Times New Roman"/>
                <w:sz w:val="20"/>
                <w:szCs w:val="20"/>
              </w:rPr>
              <w:t xml:space="preserve"> и вычитание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 многочленов.</w:t>
            </w:r>
            <w:r w:rsidR="005308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516809" w:rsidRPr="00516809" w:rsidRDefault="00530813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="00995E1F">
              <w:rPr>
                <w:rFonts w:ascii="Times New Roman" w:hAnsi="Times New Roman" w:cs="Times New Roman"/>
                <w:sz w:val="20"/>
                <w:szCs w:val="20"/>
              </w:rPr>
              <w:t>-69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Умножение одночлена на многочлен. Правило умножения одночлена на многочлен</w:t>
            </w:r>
          </w:p>
        </w:tc>
        <w:tc>
          <w:tcPr>
            <w:tcW w:w="1134" w:type="dxa"/>
          </w:tcPr>
          <w:p w:rsidR="00516809" w:rsidRPr="00516809" w:rsidRDefault="00995E1F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995E1F">
              <w:rPr>
                <w:rFonts w:ascii="Times New Roman" w:hAnsi="Times New Roman" w:cs="Times New Roman"/>
                <w:sz w:val="20"/>
                <w:szCs w:val="20"/>
              </w:rPr>
              <w:t>-72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Разложение многочлена на множители: вынесение общего множителя за скобки</w:t>
            </w:r>
          </w:p>
        </w:tc>
        <w:tc>
          <w:tcPr>
            <w:tcW w:w="1134" w:type="dxa"/>
          </w:tcPr>
          <w:p w:rsidR="00516809" w:rsidRPr="00516809" w:rsidRDefault="00995E1F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 №5 по теме «Сумма и разность многочленов. Умножение одночлена на многочлен».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  <w:r w:rsidR="00995E1F">
              <w:rPr>
                <w:rFonts w:ascii="Times New Roman" w:hAnsi="Times New Roman" w:cs="Times New Roman"/>
                <w:sz w:val="20"/>
                <w:szCs w:val="20"/>
              </w:rPr>
              <w:t>-78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многочлена на многочлен. Правило умножение многочлена на многочлен</w:t>
            </w:r>
          </w:p>
        </w:tc>
        <w:tc>
          <w:tcPr>
            <w:tcW w:w="1134" w:type="dxa"/>
          </w:tcPr>
          <w:p w:rsidR="00516809" w:rsidRPr="00516809" w:rsidRDefault="00995E1F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  <w:r w:rsidR="00995E1F">
              <w:rPr>
                <w:rFonts w:ascii="Times New Roman" w:hAnsi="Times New Roman" w:cs="Times New Roman"/>
                <w:sz w:val="20"/>
                <w:szCs w:val="20"/>
              </w:rPr>
              <w:t>-81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Разложение многочлена на множители способом </w:t>
            </w: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группировки </w:t>
            </w:r>
          </w:p>
        </w:tc>
        <w:tc>
          <w:tcPr>
            <w:tcW w:w="1134" w:type="dxa"/>
          </w:tcPr>
          <w:p w:rsidR="00516809" w:rsidRPr="00516809" w:rsidRDefault="00995E1F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 №6 по теме «Произведение многочленов. Разложение многочлена на множители».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5E1F" w:rsidRPr="00516809" w:rsidTr="00BB182C">
        <w:trPr>
          <w:trHeight w:val="75"/>
        </w:trPr>
        <w:tc>
          <w:tcPr>
            <w:tcW w:w="993" w:type="dxa"/>
          </w:tcPr>
          <w:p w:rsidR="00995E1F" w:rsidRPr="00516809" w:rsidRDefault="00995E1F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</w:tcPr>
          <w:p w:rsidR="00995E1F" w:rsidRPr="00995E1F" w:rsidRDefault="00995E1F" w:rsidP="0051680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Формулы сокращенного умножения</w:t>
            </w:r>
          </w:p>
        </w:tc>
        <w:tc>
          <w:tcPr>
            <w:tcW w:w="1134" w:type="dxa"/>
          </w:tcPr>
          <w:p w:rsidR="00995E1F" w:rsidRPr="00F378C0" w:rsidRDefault="00DE5EB1" w:rsidP="00DE5EB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25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  <w:r w:rsidR="00995E1F">
              <w:rPr>
                <w:rFonts w:ascii="Times New Roman" w:hAnsi="Times New Roman" w:cs="Times New Roman"/>
                <w:sz w:val="20"/>
                <w:szCs w:val="20"/>
              </w:rPr>
              <w:t>-86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Возведение в квадрат</w:t>
            </w:r>
            <w:r w:rsidR="00995E1F">
              <w:rPr>
                <w:rFonts w:ascii="Times New Roman" w:hAnsi="Times New Roman" w:cs="Times New Roman"/>
                <w:sz w:val="20"/>
                <w:szCs w:val="20"/>
              </w:rPr>
              <w:t xml:space="preserve"> и куб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 суммы и разности двух выражений</w:t>
            </w:r>
          </w:p>
        </w:tc>
        <w:tc>
          <w:tcPr>
            <w:tcW w:w="1134" w:type="dxa"/>
          </w:tcPr>
          <w:p w:rsidR="00516809" w:rsidRPr="00516809" w:rsidRDefault="00DE5EB1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16809" w:rsidRPr="00516809" w:rsidTr="00BB182C">
        <w:trPr>
          <w:trHeight w:val="509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="00995E1F">
              <w:rPr>
                <w:rFonts w:ascii="Times New Roman" w:hAnsi="Times New Roman" w:cs="Times New Roman"/>
                <w:sz w:val="20"/>
                <w:szCs w:val="20"/>
              </w:rPr>
              <w:t>-90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Разложение на множители с помощью формул квадрата суммы и квадрата раз</w:t>
            </w:r>
            <w:r w:rsidRPr="00516809">
              <w:rPr>
                <w:rFonts w:ascii="Times New Roman" w:hAnsi="Times New Roman" w:cs="Times New Roman"/>
                <w:b/>
                <w:sz w:val="20"/>
                <w:szCs w:val="20"/>
              </w:rPr>
              <w:t>ности</w:t>
            </w:r>
          </w:p>
        </w:tc>
        <w:tc>
          <w:tcPr>
            <w:tcW w:w="1134" w:type="dxa"/>
          </w:tcPr>
          <w:p w:rsidR="00516809" w:rsidRPr="00516809" w:rsidRDefault="00995E1F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239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="00995E1F">
              <w:rPr>
                <w:rFonts w:ascii="Times New Roman" w:hAnsi="Times New Roman" w:cs="Times New Roman"/>
                <w:sz w:val="20"/>
                <w:szCs w:val="20"/>
              </w:rPr>
              <w:t>-92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Умножение разности двух выражений на их сумму</w:t>
            </w:r>
          </w:p>
        </w:tc>
        <w:tc>
          <w:tcPr>
            <w:tcW w:w="1134" w:type="dxa"/>
          </w:tcPr>
          <w:p w:rsidR="00516809" w:rsidRPr="00516809" w:rsidRDefault="00995E1F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ED28B8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93-95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Разложение разности квадратов  на множители</w:t>
            </w:r>
          </w:p>
        </w:tc>
        <w:tc>
          <w:tcPr>
            <w:tcW w:w="1134" w:type="dxa"/>
          </w:tcPr>
          <w:p w:rsidR="00516809" w:rsidRPr="00516809" w:rsidRDefault="00ED28B8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462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2E249F">
              <w:rPr>
                <w:rFonts w:ascii="Times New Roman" w:hAnsi="Times New Roman" w:cs="Times New Roman"/>
                <w:sz w:val="20"/>
                <w:szCs w:val="20"/>
              </w:rPr>
              <w:t>-97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Применение формул сокращенного умножения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16809" w:rsidRPr="00516809" w:rsidRDefault="00AE5123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 №7 по теме «Формулы сокращенного умножения»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23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AE5123">
              <w:rPr>
                <w:rFonts w:ascii="Times New Roman" w:hAnsi="Times New Roman" w:cs="Times New Roman"/>
                <w:sz w:val="20"/>
                <w:szCs w:val="20"/>
              </w:rPr>
              <w:t>-100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Преобразование целого выражения в многочлен</w:t>
            </w:r>
          </w:p>
        </w:tc>
        <w:tc>
          <w:tcPr>
            <w:tcW w:w="1134" w:type="dxa"/>
          </w:tcPr>
          <w:p w:rsidR="00516809" w:rsidRPr="00516809" w:rsidRDefault="00AE5123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AE5123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101-102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Способы преобразование целого выражения в многочлен</w:t>
            </w:r>
          </w:p>
        </w:tc>
        <w:tc>
          <w:tcPr>
            <w:tcW w:w="1134" w:type="dxa"/>
          </w:tcPr>
          <w:p w:rsidR="00516809" w:rsidRPr="00516809" w:rsidRDefault="00AE5123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  <w:r w:rsidR="00AE5123">
              <w:rPr>
                <w:rFonts w:ascii="Times New Roman" w:hAnsi="Times New Roman" w:cs="Times New Roman"/>
                <w:sz w:val="20"/>
                <w:szCs w:val="20"/>
              </w:rPr>
              <w:t>-105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Применение различных способов для разложения на множители</w:t>
            </w:r>
          </w:p>
        </w:tc>
        <w:tc>
          <w:tcPr>
            <w:tcW w:w="1134" w:type="dxa"/>
          </w:tcPr>
          <w:p w:rsidR="00516809" w:rsidRPr="00516809" w:rsidRDefault="00DE5EB1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106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Возведение двучлена в степень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Контрольная работа №8 по теме «Преобразование целых выражений»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E5123" w:rsidRPr="00516809" w:rsidTr="00BB182C">
        <w:trPr>
          <w:trHeight w:val="75"/>
        </w:trPr>
        <w:tc>
          <w:tcPr>
            <w:tcW w:w="993" w:type="dxa"/>
          </w:tcPr>
          <w:p w:rsidR="00AE5123" w:rsidRPr="00516809" w:rsidRDefault="00AE5123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</w:tcPr>
          <w:p w:rsidR="00AE5123" w:rsidRPr="00AE5123" w:rsidRDefault="00AE5123" w:rsidP="0051680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512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Системы линейных уравнений</w:t>
            </w:r>
          </w:p>
        </w:tc>
        <w:tc>
          <w:tcPr>
            <w:tcW w:w="1134" w:type="dxa"/>
          </w:tcPr>
          <w:p w:rsidR="00AE5123" w:rsidRPr="00F378C0" w:rsidRDefault="00DE5EB1" w:rsidP="0051680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  <w:r w:rsidR="00904B15">
              <w:rPr>
                <w:rFonts w:ascii="Times New Roman" w:hAnsi="Times New Roman" w:cs="Times New Roman"/>
                <w:sz w:val="20"/>
                <w:szCs w:val="20"/>
              </w:rPr>
              <w:t>-109</w:t>
            </w:r>
          </w:p>
        </w:tc>
        <w:tc>
          <w:tcPr>
            <w:tcW w:w="7797" w:type="dxa"/>
          </w:tcPr>
          <w:p w:rsidR="00516809" w:rsidRPr="00516809" w:rsidRDefault="00516809" w:rsidP="0090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Анализ контрольной работы. Уравнение с двумя переменными</w:t>
            </w:r>
            <w:r w:rsidR="00904B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4B15" w:rsidRPr="00904B15">
              <w:rPr>
                <w:rFonts w:ascii="Times New Roman" w:hAnsi="Times New Roman" w:cs="Times New Roman"/>
                <w:sz w:val="20"/>
                <w:szCs w:val="20"/>
              </w:rPr>
              <w:t>Линейное уравнение с двумя переменными</w:t>
            </w:r>
            <w:r w:rsidR="00904B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904B15" w:rsidRPr="00904B1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904B15" w:rsidRPr="00904B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4B15"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П. Ферма, Ф. Виет, Р. Декарт.</w:t>
            </w:r>
          </w:p>
        </w:tc>
        <w:tc>
          <w:tcPr>
            <w:tcW w:w="1134" w:type="dxa"/>
          </w:tcPr>
          <w:p w:rsidR="00516809" w:rsidRPr="00516809" w:rsidRDefault="00904B15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377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 w:rsidR="00904B15">
              <w:rPr>
                <w:rFonts w:ascii="Times New Roman" w:hAnsi="Times New Roman" w:cs="Times New Roman"/>
                <w:sz w:val="20"/>
                <w:szCs w:val="20"/>
              </w:rPr>
              <w:t>-111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График линейного уравнения с двумя переменными Понятие системы уравнений.</w:t>
            </w:r>
            <w:r w:rsidRPr="0051680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516809" w:rsidRPr="00516809" w:rsidRDefault="00904B15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  <w:r w:rsidR="00904B15">
              <w:rPr>
                <w:rFonts w:ascii="Times New Roman" w:hAnsi="Times New Roman" w:cs="Times New Roman"/>
                <w:sz w:val="20"/>
                <w:szCs w:val="20"/>
              </w:rPr>
              <w:t>-113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Система линейных уравнений с двумя переменными</w:t>
            </w:r>
          </w:p>
        </w:tc>
        <w:tc>
          <w:tcPr>
            <w:tcW w:w="1134" w:type="dxa"/>
          </w:tcPr>
          <w:p w:rsidR="00516809" w:rsidRPr="00516809" w:rsidRDefault="00904B15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904B15">
              <w:rPr>
                <w:rFonts w:ascii="Times New Roman" w:hAnsi="Times New Roman" w:cs="Times New Roman"/>
                <w:sz w:val="20"/>
                <w:szCs w:val="20"/>
              </w:rPr>
              <w:t>-115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Разные системы линейных уравнений с двумя переменными</w:t>
            </w:r>
          </w:p>
        </w:tc>
        <w:tc>
          <w:tcPr>
            <w:tcW w:w="1134" w:type="dxa"/>
          </w:tcPr>
          <w:p w:rsidR="00516809" w:rsidRPr="00516809" w:rsidRDefault="00DE5EB1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ind w:left="-16" w:firstLine="1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7797" w:type="dxa"/>
          </w:tcPr>
          <w:p w:rsidR="00516809" w:rsidRPr="00516809" w:rsidRDefault="00516809" w:rsidP="00904B15">
            <w:pPr>
              <w:ind w:left="-16" w:firstLine="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Решение системы уравнений. </w:t>
            </w:r>
            <w:r w:rsidR="00904B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Методы решения систем линейных уравнений с двумя переменными: </w:t>
            </w: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графический метод</w:t>
            </w:r>
            <w:r w:rsidR="00904B15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904B15"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904B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  <w:r w:rsidR="00904B15">
              <w:rPr>
                <w:rFonts w:ascii="Times New Roman" w:hAnsi="Times New Roman" w:cs="Times New Roman"/>
                <w:sz w:val="20"/>
                <w:szCs w:val="20"/>
              </w:rPr>
              <w:t>-119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Метод подстановки.</w:t>
            </w:r>
          </w:p>
        </w:tc>
        <w:tc>
          <w:tcPr>
            <w:tcW w:w="1134" w:type="dxa"/>
          </w:tcPr>
          <w:p w:rsidR="00516809" w:rsidRPr="00516809" w:rsidRDefault="00904B15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="00904B15">
              <w:rPr>
                <w:rFonts w:ascii="Times New Roman" w:hAnsi="Times New Roman" w:cs="Times New Roman"/>
                <w:sz w:val="20"/>
                <w:szCs w:val="20"/>
              </w:rPr>
              <w:t>-122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Понятие о </w:t>
            </w: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методе сложения</w:t>
            </w:r>
          </w:p>
        </w:tc>
        <w:tc>
          <w:tcPr>
            <w:tcW w:w="1134" w:type="dxa"/>
          </w:tcPr>
          <w:p w:rsidR="00516809" w:rsidRPr="00516809" w:rsidRDefault="00904B15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257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  <w:r w:rsidR="00904B15">
              <w:rPr>
                <w:rFonts w:ascii="Times New Roman" w:hAnsi="Times New Roman" w:cs="Times New Roman"/>
                <w:sz w:val="20"/>
                <w:szCs w:val="20"/>
              </w:rPr>
              <w:t>-124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систем уравнения</w:t>
            </w:r>
          </w:p>
        </w:tc>
        <w:tc>
          <w:tcPr>
            <w:tcW w:w="1134" w:type="dxa"/>
          </w:tcPr>
          <w:p w:rsidR="00516809" w:rsidRPr="00516809" w:rsidRDefault="00904B15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widowControl w:val="0"/>
              <w:ind w:lef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  <w:r w:rsidR="00904B15">
              <w:rPr>
                <w:rFonts w:ascii="Times New Roman" w:hAnsi="Times New Roman" w:cs="Times New Roman"/>
                <w:sz w:val="20"/>
                <w:szCs w:val="20"/>
              </w:rPr>
              <w:t>-126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widowControl w:val="0"/>
              <w:ind w:left="-86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Основные методы решения текстовых задач:</w:t>
            </w:r>
            <w:r w:rsidRPr="0051680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1680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арифметический, алгебраический, перебор вариантов. </w:t>
            </w:r>
            <w:r w:rsidRPr="00516809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Первичные представления о других методах решения задач (геометрические и графические методы).</w:t>
            </w:r>
          </w:p>
        </w:tc>
        <w:tc>
          <w:tcPr>
            <w:tcW w:w="1134" w:type="dxa"/>
          </w:tcPr>
          <w:p w:rsidR="00516809" w:rsidRPr="00516809" w:rsidRDefault="00904B15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Контрольная работа №9 по теме « Системы линейных уравнений с двумя переменными». 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 w:rsidRPr="005168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контрольной работы. </w:t>
            </w: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Роль российских ученых в развитии математики: Л. Эйлер. </w:t>
            </w:r>
            <w:proofErr w:type="spellStart"/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П.Л.Чебышев</w:t>
            </w:r>
            <w:proofErr w:type="spellEnd"/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, А.Н. Колмогоров.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04B15" w:rsidRPr="00516809" w:rsidTr="00BB182C">
        <w:trPr>
          <w:trHeight w:val="75"/>
        </w:trPr>
        <w:tc>
          <w:tcPr>
            <w:tcW w:w="993" w:type="dxa"/>
          </w:tcPr>
          <w:p w:rsidR="00904B15" w:rsidRPr="00516809" w:rsidRDefault="00904B15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</w:tcPr>
          <w:p w:rsidR="00904B15" w:rsidRPr="00904B15" w:rsidRDefault="00904B15" w:rsidP="0051680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Повторение</w:t>
            </w:r>
          </w:p>
        </w:tc>
        <w:tc>
          <w:tcPr>
            <w:tcW w:w="1134" w:type="dxa"/>
          </w:tcPr>
          <w:p w:rsidR="00904B15" w:rsidRPr="00F378C0" w:rsidRDefault="00DE5EB1" w:rsidP="00516809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ind w:lef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ind w:left="-86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Повторение по теме «Одночлены», «</w:t>
            </w:r>
            <w:proofErr w:type="spellStart"/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Многочлены</w:t>
            </w:r>
            <w:proofErr w:type="gramStart"/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Н</w:t>
            </w:r>
            <w:proofErr w:type="spellEnd"/>
            <w:proofErr w:type="gramEnd"/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Тарталья, Дж. </w:t>
            </w:r>
            <w:proofErr w:type="spellStart"/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Кардано</w:t>
            </w:r>
            <w:proofErr w:type="spellEnd"/>
            <w:r w:rsidRPr="00516809">
              <w:rPr>
                <w:rFonts w:ascii="Times New Roman" w:hAnsi="Times New Roman" w:cs="Times New Roman"/>
                <w:i/>
                <w:sz w:val="20"/>
                <w:szCs w:val="20"/>
              </w:rPr>
              <w:t>, Н.Х. Абель, Э. Галуа.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463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Повторение тему «Функция»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463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Повторение тему «Степень»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463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Повторение тему «Одночлен»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463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Итоговая  контрольная работа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463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Анализ</w:t>
            </w:r>
            <w:r w:rsidRPr="00516809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контрольной работы. Повторение тему «Многочлен»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16809" w:rsidRPr="00516809" w:rsidTr="00BB182C">
        <w:trPr>
          <w:trHeight w:val="463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r w:rsidR="00904B15">
              <w:rPr>
                <w:rFonts w:ascii="Times New Roman" w:hAnsi="Times New Roman" w:cs="Times New Roman"/>
                <w:sz w:val="20"/>
                <w:szCs w:val="20"/>
              </w:rPr>
              <w:t>-136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Повторение тему «Формулы сокращенного умножения»</w:t>
            </w:r>
          </w:p>
        </w:tc>
        <w:tc>
          <w:tcPr>
            <w:tcW w:w="1134" w:type="dxa"/>
          </w:tcPr>
          <w:p w:rsidR="00516809" w:rsidRPr="00516809" w:rsidRDefault="00DE5EB1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16809" w:rsidRPr="00516809" w:rsidTr="00BB182C">
        <w:trPr>
          <w:trHeight w:val="75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  <w:r w:rsidR="00904B15">
              <w:rPr>
                <w:rFonts w:ascii="Times New Roman" w:hAnsi="Times New Roman" w:cs="Times New Roman"/>
                <w:sz w:val="20"/>
                <w:szCs w:val="20"/>
              </w:rPr>
              <w:t>-139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Повторение тему «Систем линейных уравнений»</w:t>
            </w:r>
          </w:p>
        </w:tc>
        <w:tc>
          <w:tcPr>
            <w:tcW w:w="1134" w:type="dxa"/>
          </w:tcPr>
          <w:p w:rsidR="00516809" w:rsidRPr="00516809" w:rsidRDefault="00904B15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16809" w:rsidRPr="00516809" w:rsidTr="00BB182C">
        <w:trPr>
          <w:trHeight w:val="459"/>
        </w:trPr>
        <w:tc>
          <w:tcPr>
            <w:tcW w:w="993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7797" w:type="dxa"/>
          </w:tcPr>
          <w:p w:rsidR="00516809" w:rsidRPr="00516809" w:rsidRDefault="00516809" w:rsidP="005168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 xml:space="preserve">Итоговый урок. </w:t>
            </w:r>
          </w:p>
        </w:tc>
        <w:tc>
          <w:tcPr>
            <w:tcW w:w="1134" w:type="dxa"/>
          </w:tcPr>
          <w:p w:rsidR="00516809" w:rsidRPr="00516809" w:rsidRDefault="00516809" w:rsidP="00516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680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516809" w:rsidRPr="0018278F" w:rsidRDefault="00516809" w:rsidP="00516809">
      <w:pPr>
        <w:pStyle w:val="Tablecaption0"/>
        <w:shd w:val="clear" w:color="auto" w:fill="auto"/>
        <w:ind w:left="720" w:firstLine="0"/>
        <w:rPr>
          <w:lang w:val="en-US"/>
        </w:rPr>
      </w:pPr>
    </w:p>
    <w:p w:rsidR="00DC2AFD" w:rsidRDefault="00DC2AFD" w:rsidP="00DC2AFD">
      <w:pPr>
        <w:pStyle w:val="Tablecaption0"/>
        <w:shd w:val="clear" w:color="auto" w:fill="auto"/>
        <w:ind w:firstLine="0"/>
      </w:pPr>
      <w:r>
        <w:t>8  КЛАСС</w:t>
      </w:r>
    </w:p>
    <w:tbl>
      <w:tblPr>
        <w:tblW w:w="9924" w:type="dxa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7797"/>
        <w:gridCol w:w="1134"/>
      </w:tblGrid>
      <w:tr w:rsidR="004F317D" w:rsidRPr="00987967" w:rsidTr="00D16783">
        <w:trPr>
          <w:trHeight w:hRule="exact" w:val="5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0610BC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b/>
                <w:sz w:val="20"/>
                <w:szCs w:val="20"/>
              </w:rPr>
            </w:pPr>
            <w:r w:rsidRPr="000610BC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0610BC" w:rsidRDefault="004F317D" w:rsidP="000610BC">
            <w:pPr>
              <w:pStyle w:val="Bodytext20"/>
              <w:shd w:val="clear" w:color="auto" w:fill="auto"/>
              <w:spacing w:after="60" w:line="240" w:lineRule="exact"/>
              <w:ind w:firstLine="0"/>
              <w:rPr>
                <w:b/>
                <w:sz w:val="20"/>
                <w:szCs w:val="20"/>
              </w:rPr>
            </w:pPr>
            <w:r w:rsidRPr="000610BC">
              <w:rPr>
                <w:b/>
                <w:sz w:val="20"/>
                <w:szCs w:val="20"/>
              </w:rPr>
              <w:t>Тема</w:t>
            </w:r>
            <w:r w:rsidR="000610BC" w:rsidRPr="000610BC">
              <w:rPr>
                <w:b/>
                <w:sz w:val="20"/>
                <w:szCs w:val="20"/>
              </w:rPr>
              <w:t xml:space="preserve"> у</w:t>
            </w:r>
            <w:r w:rsidRPr="000610BC">
              <w:rPr>
                <w:b/>
                <w:sz w:val="20"/>
                <w:szCs w:val="20"/>
              </w:rPr>
              <w:t>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0610BC" w:rsidRDefault="004F317D" w:rsidP="00307798">
            <w:pPr>
              <w:pStyle w:val="Bodytext20"/>
              <w:shd w:val="clear" w:color="auto" w:fill="auto"/>
              <w:spacing w:after="120" w:line="240" w:lineRule="exact"/>
              <w:ind w:firstLine="0"/>
              <w:rPr>
                <w:b/>
                <w:sz w:val="20"/>
                <w:szCs w:val="20"/>
              </w:rPr>
            </w:pPr>
            <w:r w:rsidRPr="000610BC">
              <w:rPr>
                <w:b/>
                <w:sz w:val="20"/>
                <w:szCs w:val="20"/>
              </w:rPr>
              <w:t>Кол-во</w:t>
            </w:r>
          </w:p>
          <w:p w:rsidR="004F317D" w:rsidRPr="00987967" w:rsidRDefault="004F317D" w:rsidP="00307798">
            <w:pPr>
              <w:pStyle w:val="Bodytext20"/>
              <w:shd w:val="clear" w:color="auto" w:fill="auto"/>
              <w:spacing w:before="120" w:line="240" w:lineRule="exact"/>
              <w:ind w:firstLine="0"/>
              <w:rPr>
                <w:sz w:val="20"/>
                <w:szCs w:val="20"/>
              </w:rPr>
            </w:pPr>
            <w:r w:rsidRPr="000610BC">
              <w:rPr>
                <w:b/>
                <w:sz w:val="20"/>
                <w:szCs w:val="20"/>
              </w:rPr>
              <w:t>часов</w:t>
            </w:r>
          </w:p>
        </w:tc>
      </w:tr>
      <w:tr w:rsidR="0018278F" w:rsidRPr="00987967" w:rsidTr="00D16783">
        <w:trPr>
          <w:trHeight w:hRule="exact" w:val="288"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8278F" w:rsidRPr="00987967" w:rsidRDefault="0018278F" w:rsidP="0018278F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lastRenderedPageBreak/>
              <w:t>ПОВТОРЕНИЕ КУРСА АЛГЕБРЫ 7 КЛАССА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18278F" w:rsidRPr="00987967" w:rsidRDefault="0018278F" w:rsidP="003077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317D" w:rsidRPr="00987967" w:rsidTr="00D16783">
        <w:trPr>
          <w:trHeight w:hRule="exact" w:val="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Повторение. Многочлены. Формулы сокращенного умножения.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4F317D" w:rsidRPr="00987967" w:rsidTr="00D16783">
        <w:trPr>
          <w:trHeight w:hRule="exact" w:val="288"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ГЛАВА I РАЦИОНАЛЬНЫЕ ДРОБИ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317D" w:rsidRPr="00987967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Рациональные дроби и их свойства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5</w:t>
            </w:r>
          </w:p>
        </w:tc>
      </w:tr>
      <w:tr w:rsidR="004F317D" w:rsidRPr="00987967" w:rsidTr="00D16783">
        <w:trPr>
          <w:trHeight w:hRule="exact"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2-3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Рациональные выражения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4F317D" w:rsidRPr="00987967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4-6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Основное свойство дроби. Сокращение дробей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</w:t>
            </w:r>
          </w:p>
        </w:tc>
      </w:tr>
      <w:tr w:rsidR="004F317D" w:rsidRPr="00987967" w:rsidTr="00D16783">
        <w:trPr>
          <w:trHeight w:hRule="exact"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Сумма и разность дробей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C25023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7</w:t>
            </w:r>
          </w:p>
        </w:tc>
      </w:tr>
      <w:tr w:rsidR="004F317D" w:rsidRPr="00987967" w:rsidTr="00D16783">
        <w:trPr>
          <w:trHeight w:hRule="exact" w:val="31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left="220"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7-9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Сложение и вычитание дробей с одинаковыми знаменателями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</w:t>
            </w:r>
          </w:p>
        </w:tc>
      </w:tr>
      <w:tr w:rsidR="004F317D" w:rsidRPr="00987967" w:rsidTr="00D16783">
        <w:trPr>
          <w:trHeight w:hRule="exact"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B26D0D" w:rsidP="00307798">
            <w:pPr>
              <w:pStyle w:val="Bodytext20"/>
              <w:shd w:val="clear" w:color="auto" w:fill="auto"/>
              <w:spacing w:line="240" w:lineRule="exact"/>
              <w:ind w:left="220"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10</w:t>
            </w:r>
            <w:r w:rsidR="004F317D" w:rsidRPr="00987967">
              <w:rPr>
                <w:sz w:val="20"/>
                <w:szCs w:val="20"/>
              </w:rPr>
              <w:t>-1</w:t>
            </w:r>
            <w:r w:rsidRPr="00987967">
              <w:rPr>
                <w:sz w:val="20"/>
                <w:szCs w:val="20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Сложение и вычитание дробей с разными знаменателями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</w:t>
            </w:r>
          </w:p>
        </w:tc>
      </w:tr>
      <w:tr w:rsidR="004F317D" w:rsidRPr="00987967" w:rsidTr="00D16783">
        <w:trPr>
          <w:trHeight w:hRule="exact" w:val="4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  <w:r w:rsidR="00B26D0D" w:rsidRPr="00987967">
              <w:rPr>
                <w:sz w:val="20"/>
                <w:szCs w:val="20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Контрольная работа №1 по теме «Сумма и разность дробей»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4F317D" w:rsidRPr="00987967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Произведение и частное дробей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C25023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10</w:t>
            </w:r>
          </w:p>
        </w:tc>
      </w:tr>
      <w:tr w:rsidR="004F317D" w:rsidRPr="00987967" w:rsidTr="00D16783">
        <w:trPr>
          <w:trHeight w:hRule="exact"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B26D0D" w:rsidP="00307798">
            <w:pPr>
              <w:pStyle w:val="Bodytext20"/>
              <w:shd w:val="clear" w:color="auto" w:fill="auto"/>
              <w:spacing w:line="240" w:lineRule="exact"/>
              <w:ind w:left="220"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14</w:t>
            </w:r>
            <w:r w:rsidR="004F317D" w:rsidRPr="00987967">
              <w:rPr>
                <w:sz w:val="20"/>
                <w:szCs w:val="20"/>
              </w:rPr>
              <w:t>-</w:t>
            </w:r>
            <w:r w:rsidR="00F721B4" w:rsidRPr="00987967">
              <w:rPr>
                <w:sz w:val="20"/>
                <w:szCs w:val="20"/>
              </w:rPr>
              <w:t>1</w:t>
            </w:r>
            <w:r w:rsidRPr="00987967">
              <w:rPr>
                <w:sz w:val="20"/>
                <w:szCs w:val="20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Умножение дробей. Возведение дроби в степень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F721B4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4F317D" w:rsidRPr="00987967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F721B4" w:rsidP="00307798">
            <w:pPr>
              <w:pStyle w:val="Bodytext20"/>
              <w:shd w:val="clear" w:color="auto" w:fill="auto"/>
              <w:spacing w:line="240" w:lineRule="exact"/>
              <w:ind w:left="220"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  <w:r w:rsidR="00B26D0D" w:rsidRPr="00987967">
              <w:rPr>
                <w:sz w:val="20"/>
                <w:szCs w:val="20"/>
              </w:rPr>
              <w:t>6-17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Деление дробей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4F317D" w:rsidRPr="00987967" w:rsidTr="00D16783">
        <w:trPr>
          <w:trHeight w:hRule="exact" w:val="3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B26D0D" w:rsidP="00307798">
            <w:pPr>
              <w:pStyle w:val="Bodytext20"/>
              <w:shd w:val="clear" w:color="auto" w:fill="auto"/>
              <w:spacing w:line="240" w:lineRule="exact"/>
              <w:ind w:left="220"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18</w:t>
            </w:r>
            <w:r w:rsidR="004F317D" w:rsidRPr="00987967">
              <w:rPr>
                <w:sz w:val="20"/>
                <w:szCs w:val="20"/>
              </w:rPr>
              <w:t>-2</w:t>
            </w:r>
            <w:r w:rsidRPr="00987967">
              <w:rPr>
                <w:sz w:val="20"/>
                <w:szCs w:val="20"/>
              </w:rPr>
              <w:t>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Преобразование рациональных выражений</w:t>
            </w:r>
            <w:r w:rsidR="00B26D0D" w:rsidRPr="00987967">
              <w:rPr>
                <w:sz w:val="20"/>
                <w:szCs w:val="20"/>
              </w:rPr>
              <w:t>.</w:t>
            </w:r>
            <w:r w:rsidR="00C25023" w:rsidRPr="00987967">
              <w:rPr>
                <w:rFonts w:eastAsia="Calibri"/>
                <w:sz w:val="20"/>
                <w:szCs w:val="20"/>
              </w:rPr>
              <w:t xml:space="preserve"> Тождества. Доказательство тождеств.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</w:t>
            </w:r>
          </w:p>
        </w:tc>
      </w:tr>
      <w:tr w:rsidR="004F317D" w:rsidRPr="00987967" w:rsidTr="00D16783">
        <w:trPr>
          <w:trHeight w:hRule="exact" w:val="8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B26D0D" w:rsidP="00307798">
            <w:pPr>
              <w:pStyle w:val="Bodytext20"/>
              <w:shd w:val="clear" w:color="auto" w:fill="auto"/>
              <w:spacing w:line="240" w:lineRule="exact"/>
              <w:ind w:left="220"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C25023" w:rsidP="00307798">
            <w:pPr>
              <w:pStyle w:val="Bodytext20"/>
              <w:shd w:val="clear" w:color="auto" w:fill="auto"/>
              <w:spacing w:after="60"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Fonts w:eastAsia="Calibri"/>
                <w:sz w:val="20"/>
                <w:szCs w:val="20"/>
              </w:rPr>
              <w:t xml:space="preserve">Функция,  описывающую обратную  пропорциональную зависимости и график.  </w:t>
            </w:r>
            <w:r w:rsidR="004F317D" w:rsidRPr="00987967">
              <w:rPr>
                <w:sz w:val="20"/>
                <w:szCs w:val="20"/>
              </w:rPr>
              <w:t xml:space="preserve">Функция </w:t>
            </w:r>
            <w:r w:rsidR="004F317D" w:rsidRPr="00987967">
              <w:rPr>
                <w:rStyle w:val="Bodytext2Italic"/>
                <w:sz w:val="20"/>
                <w:szCs w:val="20"/>
              </w:rPr>
              <w:t>у</w:t>
            </w:r>
            <w:r w:rsidR="004F317D" w:rsidRPr="00987967">
              <w:rPr>
                <w:sz w:val="20"/>
                <w:szCs w:val="20"/>
              </w:rPr>
              <w:t xml:space="preserve"> = </w:t>
            </w:r>
            <w:r w:rsidR="004F317D" w:rsidRPr="00987967">
              <w:rPr>
                <w:rStyle w:val="Bodytext2Italic"/>
                <w:sz w:val="20"/>
                <w:szCs w:val="20"/>
              </w:rPr>
              <w:t>к/х</w:t>
            </w:r>
            <w:r w:rsidR="004F317D" w:rsidRPr="00987967">
              <w:rPr>
                <w:sz w:val="20"/>
                <w:szCs w:val="20"/>
              </w:rPr>
              <w:t xml:space="preserve"> и ее график. Свойства функции </w:t>
            </w:r>
            <w:proofErr w:type="gramStart"/>
            <w:r w:rsidR="004F317D" w:rsidRPr="00987967">
              <w:rPr>
                <w:rStyle w:val="Bodytext2Italic"/>
                <w:sz w:val="20"/>
                <w:szCs w:val="20"/>
              </w:rPr>
              <w:t>у</w:t>
            </w:r>
            <w:proofErr w:type="gramEnd"/>
            <w:r w:rsidR="004F317D" w:rsidRPr="00987967">
              <w:rPr>
                <w:rStyle w:val="Bodytext2Italic"/>
                <w:sz w:val="20"/>
                <w:szCs w:val="20"/>
              </w:rPr>
              <w:t>=к/х</w:t>
            </w:r>
          </w:p>
          <w:p w:rsidR="004F317D" w:rsidRPr="00987967" w:rsidRDefault="004F317D" w:rsidP="00307798">
            <w:pPr>
              <w:pStyle w:val="Bodytext20"/>
              <w:shd w:val="clear" w:color="auto" w:fill="auto"/>
              <w:spacing w:before="60"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Гипербола.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C25023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4F317D" w:rsidRPr="00987967" w:rsidTr="00D16783">
        <w:trPr>
          <w:trHeight w:hRule="exact" w:val="2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B26D0D" w:rsidP="00307798">
            <w:pPr>
              <w:pStyle w:val="Bodytext20"/>
              <w:shd w:val="clear" w:color="auto" w:fill="auto"/>
              <w:spacing w:line="240" w:lineRule="exact"/>
              <w:ind w:left="220"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  <w:r w:rsidR="00C25023" w:rsidRPr="00987967">
              <w:rPr>
                <w:sz w:val="20"/>
                <w:szCs w:val="20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C25023" w:rsidP="00307798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Fonts w:eastAsia="Calibri"/>
                <w:sz w:val="20"/>
                <w:szCs w:val="20"/>
              </w:rPr>
              <w:t>Построение графиков. Использование графиков функций для решения уравнений.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C25023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4F317D" w:rsidRPr="00987967" w:rsidTr="00D16783">
        <w:trPr>
          <w:trHeight w:hRule="exact"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B26D0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  <w:r w:rsidR="00C25023" w:rsidRPr="00987967">
              <w:rPr>
                <w:sz w:val="20"/>
                <w:szCs w:val="20"/>
              </w:rPr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F87C34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Fonts w:eastAsia="Calibri"/>
                <w:iCs/>
                <w:sz w:val="20"/>
                <w:szCs w:val="20"/>
              </w:rPr>
              <w:t>Контрольная работа № 2  по теме «Произведение и частное дробей»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4F317D" w:rsidRPr="00987967" w:rsidTr="00D16783">
        <w:trPr>
          <w:trHeight w:hRule="exact" w:val="283"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ГЛАВА II. КВАДРАТНЫЕ КОРНИ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317D" w:rsidRPr="00987967" w:rsidTr="00D16783">
        <w:trPr>
          <w:trHeight w:hRule="exact"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Действительные числа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2</w:t>
            </w:r>
          </w:p>
        </w:tc>
      </w:tr>
      <w:tr w:rsidR="004F317D" w:rsidRPr="00987967" w:rsidTr="00D16783">
        <w:trPr>
          <w:trHeight w:hRule="exact" w:val="9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F87C34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spacing w:after="0" w:line="240" w:lineRule="auto"/>
              <w:ind w:firstLine="283"/>
              <w:rPr>
                <w:rFonts w:ascii="Times New Roman" w:hAnsi="Times New Roman" w:cs="Times New Roman"/>
                <w:sz w:val="20"/>
                <w:szCs w:val="20"/>
              </w:rPr>
            </w:pPr>
            <w:r w:rsidRPr="00987967">
              <w:rPr>
                <w:rFonts w:ascii="Times New Roman" w:hAnsi="Times New Roman" w:cs="Times New Roman"/>
                <w:sz w:val="20"/>
                <w:szCs w:val="20"/>
              </w:rPr>
              <w:t>Множество рациональных чисел. Сравнение рациональных чисел. Действия с рациональными числами.</w:t>
            </w:r>
            <w:r w:rsidR="00F87C34" w:rsidRPr="009879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Действительные числа как бесконечные десятичные дроби.   Этапы развития представления о числе.</w:t>
            </w:r>
            <w:r w:rsidR="00F87C34" w:rsidRPr="00987967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Множество действительных чисел</w:t>
            </w:r>
            <w:r w:rsidR="00F87C34" w:rsidRPr="009879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="00F87C34" w:rsidRPr="00987967">
              <w:rPr>
                <w:rFonts w:ascii="Times New Roman" w:hAnsi="Times New Roman" w:cs="Times New Roman"/>
                <w:i/>
                <w:sz w:val="20"/>
                <w:szCs w:val="20"/>
              </w:rPr>
              <w:t>Представление рационального числа     десятичной дробью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1</w:t>
            </w:r>
          </w:p>
        </w:tc>
      </w:tr>
      <w:tr w:rsidR="004F317D" w:rsidRPr="00987967" w:rsidTr="00D16783">
        <w:trPr>
          <w:trHeight w:hRule="exact"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17D" w:rsidRPr="00987967" w:rsidRDefault="00F87C34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F317D" w:rsidRPr="00987967" w:rsidRDefault="00F87C34" w:rsidP="00307798">
            <w:pPr>
              <w:pStyle w:val="Bodytext20"/>
              <w:shd w:val="clear" w:color="auto" w:fill="auto"/>
              <w:spacing w:before="60"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Fonts w:eastAsia="Calibri"/>
                <w:sz w:val="20"/>
                <w:szCs w:val="20"/>
              </w:rPr>
              <w:t xml:space="preserve">Понятие об иррациональном числе.  </w:t>
            </w:r>
            <w:r w:rsidRPr="00987967">
              <w:rPr>
                <w:i/>
                <w:sz w:val="20"/>
                <w:szCs w:val="20"/>
              </w:rPr>
              <w:t>Потребность в иррациональных числах</w:t>
            </w:r>
            <w:proofErr w:type="gramStart"/>
            <w:r w:rsidRPr="00987967">
              <w:rPr>
                <w:i/>
                <w:sz w:val="20"/>
                <w:szCs w:val="20"/>
              </w:rPr>
              <w:t xml:space="preserve"> .</w:t>
            </w:r>
            <w:proofErr w:type="gramEnd"/>
            <w:r w:rsidRPr="00987967">
              <w:rPr>
                <w:i/>
                <w:sz w:val="20"/>
                <w:szCs w:val="20"/>
              </w:rPr>
              <w:t xml:space="preserve"> </w:t>
            </w:r>
            <w:r w:rsidRPr="00987967">
              <w:rPr>
                <w:rFonts w:eastAsia="Calibri"/>
                <w:sz w:val="20"/>
                <w:szCs w:val="20"/>
              </w:rPr>
              <w:t xml:space="preserve">Десятичные приближения иррациональных чисел. </w:t>
            </w:r>
            <w:r w:rsidRPr="00987967">
              <w:rPr>
                <w:sz w:val="20"/>
                <w:szCs w:val="20"/>
              </w:rPr>
              <w:t xml:space="preserve">Распознавание иррациональных чисел. Примеры доказательств в алгебре. Иррациональность числа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0"/>
                      <w:szCs w:val="20"/>
                    </w:rPr>
                    <m:t>2</m:t>
                  </m:r>
                </m:e>
              </m:rad>
            </m:oMath>
            <w:r w:rsidRPr="00987967">
              <w:rPr>
                <w:sz w:val="20"/>
                <w:szCs w:val="20"/>
              </w:rPr>
              <w:t>.  Применение в геометрии</w:t>
            </w:r>
            <w:r w:rsidRPr="00987967">
              <w:rPr>
                <w:i/>
                <w:sz w:val="20"/>
                <w:szCs w:val="20"/>
              </w:rPr>
              <w:t xml:space="preserve">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317D" w:rsidRPr="00987967" w:rsidRDefault="004F317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1</w:t>
            </w:r>
          </w:p>
        </w:tc>
      </w:tr>
      <w:tr w:rsidR="00F87C34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7C34" w:rsidRPr="00987967" w:rsidRDefault="00F87C34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87C34" w:rsidRPr="00987967" w:rsidRDefault="007F0BAE" w:rsidP="00307798">
            <w:pPr>
              <w:pStyle w:val="Bodytext20"/>
              <w:shd w:val="clear" w:color="auto" w:fill="auto"/>
              <w:spacing w:after="60" w:line="278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Арифметический квадратный корень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87C34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rStyle w:val="Bodytext2Bold"/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6</w:t>
            </w: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Квадратные корни. Арифметический квадратный корень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27-28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Уравнение х</w:t>
            </w:r>
            <w:proofErr w:type="gramStart"/>
            <w:r w:rsidRPr="00987967">
              <w:rPr>
                <w:sz w:val="20"/>
                <w:szCs w:val="20"/>
                <w:vertAlign w:val="superscript"/>
              </w:rPr>
              <w:t>2</w:t>
            </w:r>
            <w:proofErr w:type="gramEnd"/>
            <w:r w:rsidRPr="00987967">
              <w:rPr>
                <w:sz w:val="20"/>
                <w:szCs w:val="20"/>
              </w:rPr>
              <w:t xml:space="preserve"> = </w:t>
            </w:r>
            <w:r w:rsidRPr="00987967">
              <w:rPr>
                <w:rStyle w:val="Bodytext2Italic"/>
                <w:sz w:val="20"/>
                <w:szCs w:val="20"/>
              </w:rPr>
              <w:t>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Нахождение приближенных значений квадратного корня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30-31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 xml:space="preserve">Функция </w:t>
            </w:r>
            <w:r w:rsidRPr="00987967">
              <w:rPr>
                <w:rStyle w:val="Bodytext2Italic"/>
                <w:sz w:val="20"/>
                <w:szCs w:val="20"/>
              </w:rPr>
              <w:t xml:space="preserve">у = </w:t>
            </w:r>
            <m:oMath>
              <m:rad>
                <m:radPr>
                  <m:degHide m:val="1"/>
                  <m:ctrlPr>
                    <w:rPr>
                      <w:rStyle w:val="Bodytext2Italic"/>
                      <w:rFonts w:ascii="Cambria Math"/>
                      <w:i w:val="0"/>
                      <w:iCs w:val="0"/>
                      <w:sz w:val="20"/>
                      <w:szCs w:val="20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Style w:val="Bodytext2Italic"/>
                      <w:rFonts w:ascii="Cambria Math"/>
                      <w:sz w:val="20"/>
                      <w:szCs w:val="20"/>
                    </w:rPr>
                    <m:t>х</m:t>
                  </m:r>
                </m:e>
              </m:rad>
            </m:oMath>
            <w:r w:rsidRPr="00987967">
              <w:rPr>
                <w:sz w:val="20"/>
                <w:szCs w:val="20"/>
              </w:rPr>
              <w:t xml:space="preserve"> и ее график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Свойства арифметического квадратного корня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5</w:t>
            </w:r>
          </w:p>
        </w:tc>
      </w:tr>
      <w:tr w:rsidR="00C822BD" w:rsidRPr="00987967" w:rsidTr="00D16783">
        <w:trPr>
          <w:trHeight w:hRule="exact" w:val="6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987967">
              <w:rPr>
                <w:rFonts w:eastAsia="Calibri"/>
                <w:sz w:val="20"/>
                <w:szCs w:val="20"/>
              </w:rPr>
              <w:t>Свойства  квадратных  корней и их применение в вычислениях.</w:t>
            </w:r>
            <w:r w:rsidRPr="00987967">
              <w:rPr>
                <w:i/>
                <w:sz w:val="20"/>
                <w:szCs w:val="20"/>
              </w:rPr>
              <w:t xml:space="preserve"> Сравнение иррациональных чисел..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rStyle w:val="Bodytext2Bold"/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1</w:t>
            </w: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33-34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Квадратный корень из произведения и дроби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Квадратный корень из степени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C822BD" w:rsidRPr="00987967" w:rsidTr="00D16783">
        <w:trPr>
          <w:trHeight w:hRule="exact" w:val="6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69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Контрольная работа №3 по теме «Свойства квадратного арифметического корня»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Применение свойств арифметического квадратного корня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307798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7</w:t>
            </w:r>
          </w:p>
        </w:tc>
      </w:tr>
      <w:tr w:rsidR="00C822BD" w:rsidRPr="00987967" w:rsidTr="00D16783">
        <w:trPr>
          <w:trHeight w:hRule="exact" w:val="36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307798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37-39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</w:t>
            </w: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307798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40-41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Преобразование выражений, содержащих квадратные корни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307798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307798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42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Italic"/>
                <w:sz w:val="20"/>
                <w:szCs w:val="20"/>
              </w:rPr>
              <w:t>Преобразование двойных радикалов.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C822BD" w:rsidRPr="00987967" w:rsidTr="00D16783">
        <w:trPr>
          <w:trHeight w:hRule="exact" w:val="4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307798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43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Контрольная работа №4 по теме «Применение свой</w:t>
            </w:r>
            <w:proofErr w:type="gramStart"/>
            <w:r w:rsidRPr="00987967">
              <w:rPr>
                <w:sz w:val="20"/>
                <w:szCs w:val="20"/>
              </w:rPr>
              <w:t>ств кв</w:t>
            </w:r>
            <w:proofErr w:type="gramEnd"/>
            <w:r w:rsidRPr="00987967">
              <w:rPr>
                <w:sz w:val="20"/>
                <w:szCs w:val="20"/>
              </w:rPr>
              <w:t>адратного корня»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ГЛАВА III. КВАДРАТНЫЕ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spacing w:line="240" w:lineRule="exact"/>
              <w:jc w:val="center"/>
              <w:rPr>
                <w:rStyle w:val="Bodytext4NotBold"/>
                <w:rFonts w:eastAsiaTheme="minorEastAsia"/>
                <w:sz w:val="20"/>
                <w:szCs w:val="20"/>
              </w:rPr>
            </w:pP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Квадратное уравнение и его корни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6B5971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12</w:t>
            </w:r>
          </w:p>
        </w:tc>
      </w:tr>
      <w:tr w:rsidR="00C822BD" w:rsidRPr="00987967" w:rsidTr="00D16783">
        <w:trPr>
          <w:trHeight w:hRule="exact" w:val="43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307798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44-45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Неполные квадратные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C822BD" w:rsidRPr="00987967" w:rsidTr="00D16783">
        <w:trPr>
          <w:trHeight w:hRule="exact" w:val="141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307798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46-48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 xml:space="preserve">Дискриминант квадратного уравнения. Формула корней квадратного уравнения. Решение квадратных уравнений: использование формулы для нахождения корней. </w:t>
            </w:r>
            <w:r w:rsidR="006B5971" w:rsidRPr="00987967">
              <w:rPr>
                <w:rFonts w:eastAsia="Calibri"/>
                <w:sz w:val="20"/>
                <w:szCs w:val="20"/>
              </w:rPr>
              <w:t xml:space="preserve">Количество корней квадратного уравнения в зависимости от его дискриминанта. </w:t>
            </w:r>
            <w:r w:rsidRPr="00987967">
              <w:rPr>
                <w:sz w:val="20"/>
                <w:szCs w:val="20"/>
              </w:rPr>
              <w:t xml:space="preserve">История вопроса о нахождении формул корней алгебраических уравнений степеней, больших четырёх. Н. Тарталья, Дж. </w:t>
            </w:r>
            <w:proofErr w:type="spellStart"/>
            <w:r w:rsidRPr="00987967">
              <w:rPr>
                <w:sz w:val="20"/>
                <w:szCs w:val="20"/>
              </w:rPr>
              <w:t>Кардано</w:t>
            </w:r>
            <w:proofErr w:type="spellEnd"/>
            <w:r w:rsidRPr="00987967">
              <w:rPr>
                <w:sz w:val="20"/>
                <w:szCs w:val="20"/>
              </w:rPr>
              <w:t xml:space="preserve">, Н.Х. Абель, </w:t>
            </w:r>
            <w:proofErr w:type="spellStart"/>
            <w:r w:rsidRPr="00987967">
              <w:rPr>
                <w:sz w:val="20"/>
                <w:szCs w:val="20"/>
              </w:rPr>
              <w:t>Э.Галуа</w:t>
            </w:r>
            <w:proofErr w:type="spellEnd"/>
            <w:r w:rsidRPr="00987967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</w:t>
            </w:r>
          </w:p>
        </w:tc>
      </w:tr>
      <w:tr w:rsidR="00C822BD" w:rsidRPr="00987967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6B5971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49-51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Решение задач с помощью квадратных уравнений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</w:t>
            </w:r>
          </w:p>
        </w:tc>
      </w:tr>
      <w:tr w:rsidR="00C822BD" w:rsidRPr="00987967" w:rsidTr="00D16783">
        <w:trPr>
          <w:trHeight w:hRule="exact"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6B5971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52-53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Теорема Виета.</w:t>
            </w:r>
            <w:r w:rsidR="006B5971" w:rsidRPr="00987967">
              <w:rPr>
                <w:rFonts w:eastAsia="Calibri"/>
                <w:sz w:val="20"/>
                <w:szCs w:val="20"/>
              </w:rPr>
              <w:t xml:space="preserve"> Доказательство от противного. Теорема, обратная теореме Виета.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6B5971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6B5971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54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Italic"/>
                <w:sz w:val="20"/>
                <w:szCs w:val="20"/>
              </w:rPr>
              <w:t>Решение квадратных уравнений с параметром.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C822BD" w:rsidRPr="00987967" w:rsidTr="00D16783">
        <w:trPr>
          <w:trHeight w:hRule="exact" w:val="3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6B5971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55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Контроль</w:t>
            </w:r>
            <w:r w:rsidR="006B5971" w:rsidRPr="00987967">
              <w:rPr>
                <w:sz w:val="20"/>
                <w:szCs w:val="20"/>
              </w:rPr>
              <w:t>ная работа №5 по теме «Квадратное уравнение и его корни</w:t>
            </w:r>
            <w:r w:rsidRPr="00987967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C822BD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Дробные рациональные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0C2977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9</w:t>
            </w:r>
          </w:p>
        </w:tc>
      </w:tr>
      <w:tr w:rsidR="00C822BD" w:rsidRPr="00987967" w:rsidTr="00D16783">
        <w:trPr>
          <w:trHeight w:hRule="exact"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6B5971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56-</w:t>
            </w:r>
            <w:r w:rsidR="00CB1CFA" w:rsidRPr="00987967">
              <w:rPr>
                <w:sz w:val="20"/>
                <w:szCs w:val="20"/>
              </w:rPr>
              <w:t>59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22BD" w:rsidRPr="00987967" w:rsidRDefault="00C822BD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Решение дробных рациональных уравнений</w:t>
            </w:r>
            <w:r w:rsidR="006B5971" w:rsidRPr="00987967">
              <w:rPr>
                <w:sz w:val="20"/>
                <w:szCs w:val="20"/>
              </w:rPr>
              <w:t>.</w:t>
            </w:r>
            <w:r w:rsidR="006B5971" w:rsidRPr="00987967">
              <w:rPr>
                <w:rFonts w:eastAsia="Calibri"/>
                <w:sz w:val="20"/>
                <w:szCs w:val="20"/>
              </w:rPr>
              <w:t xml:space="preserve"> Решение простейших дробно-линейных уравнений.  Представление о равносильности уравнений. Область определения уравнения (область допустимых значений переменной). Примеры решения уравнений с методом замены переменной, разложения на множители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22BD" w:rsidRPr="00987967" w:rsidRDefault="006B5971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4</w:t>
            </w:r>
          </w:p>
        </w:tc>
      </w:tr>
      <w:tr w:rsidR="000C2977" w:rsidRPr="00987967" w:rsidTr="00D16783">
        <w:trPr>
          <w:trHeight w:hRule="exact" w:val="113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60-63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900BF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8796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текстовых задач арифметическим способом. Решение задач на нахождение части числа и числа по его части. Анализ возможных ситуаций взаимного расположения объектов при их движении, соотношения объемов выполняемых работ при совместной работе. Использование таблиц, схем, чертежей, других сре</w:t>
            </w:r>
            <w:proofErr w:type="gramStart"/>
            <w:r w:rsidRPr="00987967">
              <w:rPr>
                <w:rFonts w:ascii="Times New Roman" w:eastAsia="Calibri" w:hAnsi="Times New Roman" w:cs="Times New Roman"/>
                <w:sz w:val="20"/>
                <w:szCs w:val="20"/>
              </w:rPr>
              <w:t>дств пр</w:t>
            </w:r>
            <w:proofErr w:type="gramEnd"/>
            <w:r w:rsidRPr="00987967">
              <w:rPr>
                <w:rFonts w:ascii="Times New Roman" w:eastAsia="Calibri" w:hAnsi="Times New Roman" w:cs="Times New Roman"/>
                <w:sz w:val="20"/>
                <w:szCs w:val="20"/>
              </w:rPr>
              <w:t>едставления данных при решении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977" w:rsidRPr="00987967" w:rsidRDefault="000C2977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4</w:t>
            </w:r>
          </w:p>
        </w:tc>
      </w:tr>
      <w:tr w:rsidR="000C2977" w:rsidRPr="00987967" w:rsidTr="00D16783">
        <w:trPr>
          <w:trHeight w:hRule="exact" w:val="4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64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307798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 xml:space="preserve">Контрольная работа №6 по теме </w:t>
            </w:r>
            <w:r w:rsidRPr="00987967">
              <w:rPr>
                <w:rFonts w:eastAsia="Calibri"/>
                <w:iCs/>
                <w:sz w:val="20"/>
                <w:szCs w:val="20"/>
              </w:rPr>
              <w:t>«Дробные рациональные уравнения»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977" w:rsidRPr="00987967" w:rsidRDefault="000C2977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0C2977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30779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 xml:space="preserve">ГЛАВА IV. НЕРАВЕНСТВА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977" w:rsidRPr="00987967" w:rsidRDefault="000C2977" w:rsidP="00307798">
            <w:pPr>
              <w:spacing w:line="240" w:lineRule="exact"/>
              <w:jc w:val="center"/>
              <w:rPr>
                <w:rStyle w:val="Bodytext4NotBold"/>
                <w:rFonts w:eastAsiaTheme="minorEastAsia"/>
                <w:sz w:val="20"/>
                <w:szCs w:val="20"/>
              </w:rPr>
            </w:pPr>
          </w:p>
        </w:tc>
      </w:tr>
      <w:tr w:rsidR="000C2977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307798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2F2C99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Числовые неравенства и их свойства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977" w:rsidRPr="00987967" w:rsidRDefault="002F2C99" w:rsidP="00307798">
            <w:pPr>
              <w:spacing w:line="240" w:lineRule="exact"/>
              <w:jc w:val="center"/>
              <w:rPr>
                <w:rStyle w:val="Bodytext4NotBold"/>
                <w:rFonts w:eastAsiaTheme="minorEastAsia"/>
                <w:sz w:val="20"/>
                <w:szCs w:val="20"/>
              </w:rPr>
            </w:pPr>
            <w:r w:rsidRPr="00987967">
              <w:rPr>
                <w:rStyle w:val="Bodytext4NotBold"/>
                <w:rFonts w:eastAsiaTheme="minorEastAsia"/>
                <w:sz w:val="20"/>
                <w:szCs w:val="20"/>
              </w:rPr>
              <w:t>8</w:t>
            </w:r>
          </w:p>
        </w:tc>
      </w:tr>
      <w:tr w:rsidR="000C2977" w:rsidRPr="00987967" w:rsidTr="00D16783">
        <w:trPr>
          <w:trHeight w:hRule="exact"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65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69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Числовые неравенства. Проверка справедливости неравен</w:t>
            </w:r>
            <w:proofErr w:type="gramStart"/>
            <w:r w:rsidRPr="00987967">
              <w:rPr>
                <w:sz w:val="20"/>
                <w:szCs w:val="20"/>
              </w:rPr>
              <w:t>ств пр</w:t>
            </w:r>
            <w:proofErr w:type="gramEnd"/>
            <w:r w:rsidRPr="00987967">
              <w:rPr>
                <w:sz w:val="20"/>
                <w:szCs w:val="20"/>
              </w:rPr>
              <w:t>и заданных значениях переменных.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0C2977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66-67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Свойства числовых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0C2977" w:rsidRPr="00987967" w:rsidTr="00D16783">
        <w:trPr>
          <w:trHeight w:hRule="exact" w:val="5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68-70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Сложение и умножение числовых неравенств</w:t>
            </w:r>
            <w:r w:rsidR="002F2C99" w:rsidRPr="00987967">
              <w:rPr>
                <w:sz w:val="20"/>
                <w:szCs w:val="20"/>
              </w:rPr>
              <w:t xml:space="preserve">. </w:t>
            </w:r>
            <w:r w:rsidR="002F2C99" w:rsidRPr="00987967">
              <w:rPr>
                <w:rFonts w:eastAsia="Calibri"/>
                <w:sz w:val="20"/>
                <w:szCs w:val="20"/>
              </w:rPr>
              <w:t>Область определения неравенства (область допустимых значений переменной).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</w:t>
            </w:r>
          </w:p>
        </w:tc>
      </w:tr>
      <w:tr w:rsidR="000C2977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71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Погрешность и точность приближения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0C2977" w:rsidRPr="00987967" w:rsidTr="00D16783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72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69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Контрольная работа №7 по теме «Числовые неравенства и их свойства»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0C2977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Неравенства с одной переменной и их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1</w:t>
            </w:r>
            <w:r w:rsidR="002F2C99" w:rsidRPr="00987967">
              <w:rPr>
                <w:rStyle w:val="Bodytext2Bold"/>
                <w:sz w:val="20"/>
                <w:szCs w:val="20"/>
              </w:rPr>
              <w:t>3</w:t>
            </w:r>
          </w:p>
        </w:tc>
      </w:tr>
      <w:tr w:rsidR="000C2977" w:rsidRPr="00987967" w:rsidTr="00D16783">
        <w:trPr>
          <w:trHeight w:hRule="exact" w:val="121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73-74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2F2C99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Множество. Подмножество. Отношение принадлежности, включения, равенства. Элементы множества, способы задания множеств Пересечение и объединение множеств</w:t>
            </w:r>
            <w:r w:rsidR="002F2C99" w:rsidRPr="00987967">
              <w:rPr>
                <w:sz w:val="20"/>
                <w:szCs w:val="20"/>
              </w:rPr>
              <w:t xml:space="preserve">. </w:t>
            </w:r>
            <w:r w:rsidR="002F2C99" w:rsidRPr="00987967">
              <w:rPr>
                <w:rFonts w:eastAsia="Calibri"/>
                <w:sz w:val="20"/>
                <w:szCs w:val="20"/>
              </w:rPr>
              <w:t>Разность множеств, дополнение множества.</w:t>
            </w:r>
            <w:r w:rsidR="00926C33" w:rsidRPr="00987967">
              <w:rPr>
                <w:rFonts w:eastAsia="Calibri"/>
                <w:sz w:val="20"/>
                <w:szCs w:val="20"/>
              </w:rPr>
              <w:t xml:space="preserve"> Интерпретация операций над множествами с помощью кругов Эйлера. </w:t>
            </w:r>
            <w:r w:rsidR="00926C33" w:rsidRPr="00987967">
              <w:rPr>
                <w:rFonts w:eastAsia="Calibr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0C2977" w:rsidRPr="00987967" w:rsidTr="00D16783">
        <w:trPr>
          <w:trHeight w:hRule="exact" w:val="2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75-76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2F2C99">
            <w:pPr>
              <w:pStyle w:val="Bodytext20"/>
              <w:shd w:val="clear" w:color="auto" w:fill="auto"/>
              <w:spacing w:line="283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Числовые промежутки. Строгие и нестрогие неравенства.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0C2977" w:rsidRPr="00987967" w:rsidTr="00D16783">
        <w:trPr>
          <w:trHeight w:hRule="exact"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77-80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Решение неравенств с одной переменной</w:t>
            </w:r>
            <w:r w:rsidR="002F2C99" w:rsidRPr="00987967">
              <w:rPr>
                <w:sz w:val="20"/>
                <w:szCs w:val="20"/>
              </w:rPr>
              <w:t xml:space="preserve">. </w:t>
            </w:r>
            <w:r w:rsidR="002F2C99" w:rsidRPr="00987967">
              <w:rPr>
                <w:rFonts w:eastAsia="Calibri"/>
                <w:sz w:val="20"/>
                <w:szCs w:val="20"/>
              </w:rPr>
              <w:t>Линейные неравенства с одной переменной.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4</w:t>
            </w:r>
          </w:p>
        </w:tc>
      </w:tr>
      <w:tr w:rsidR="000C2977" w:rsidRPr="00987967" w:rsidTr="00D16783">
        <w:trPr>
          <w:trHeight w:hRule="exact" w:val="5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81-83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ind w:firstLine="0"/>
              <w:jc w:val="both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 xml:space="preserve">Системы неравенств с одной переменной. Решение систем неравенств с одной переменной. Изображение решения системы неравенств </w:t>
            </w:r>
            <w:proofErr w:type="gramStart"/>
            <w:r w:rsidRPr="00987967">
              <w:rPr>
                <w:sz w:val="20"/>
                <w:szCs w:val="20"/>
              </w:rPr>
              <w:t>на</w:t>
            </w:r>
            <w:proofErr w:type="gramEnd"/>
            <w:r w:rsidRPr="00987967">
              <w:rPr>
                <w:sz w:val="20"/>
                <w:szCs w:val="20"/>
              </w:rPr>
              <w:t xml:space="preserve"> числовой прямой. Запись решения системы неравенств.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3</w:t>
            </w:r>
          </w:p>
        </w:tc>
      </w:tr>
      <w:tr w:rsidR="000C2977" w:rsidRPr="00987967" w:rsidTr="00D16783">
        <w:trPr>
          <w:trHeight w:hRule="exact" w:val="71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84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2F2C99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Italic"/>
                <w:sz w:val="20"/>
                <w:szCs w:val="20"/>
              </w:rPr>
              <w:t>Доказательство неравенств. Роль российских учёных в развитии математики: Л.Эйлер. Н.И.Лобачевский, П.Л.Чебышев, С. Ковалевская, А.Н.Колмогоров.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0C2977" w:rsidRPr="00987967" w:rsidTr="00D16783">
        <w:trPr>
          <w:trHeight w:hRule="exact" w:val="27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85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Контрольная работа №8 по теме «</w:t>
            </w:r>
            <w:r w:rsidR="002F2C99" w:rsidRPr="00987967">
              <w:rPr>
                <w:rFonts w:eastAsia="Calibri"/>
                <w:iCs/>
                <w:sz w:val="20"/>
                <w:szCs w:val="20"/>
              </w:rPr>
              <w:t>Неравенства с одной переменной и их системы</w:t>
            </w:r>
            <w:r w:rsidRPr="00987967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0C2977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ГЛАВА V СТЕПЕНЬ С ЦЕЛЫМ ПОКАЗАТЕЛЕМ. ЭЛЕМЕНТЫ СТАТИСТИКИ (13 ч.)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spacing w:line="240" w:lineRule="exact"/>
              <w:rPr>
                <w:rStyle w:val="Bodytext4NotBold"/>
                <w:rFonts w:eastAsiaTheme="minorEastAsia"/>
                <w:sz w:val="20"/>
                <w:szCs w:val="20"/>
              </w:rPr>
            </w:pPr>
          </w:p>
        </w:tc>
      </w:tr>
      <w:tr w:rsidR="000C2977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Степень с целым показателем и ее свойства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2977" w:rsidRPr="00987967" w:rsidRDefault="00926C33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7</w:t>
            </w:r>
          </w:p>
        </w:tc>
      </w:tr>
      <w:tr w:rsidR="000C2977" w:rsidRPr="00987967" w:rsidTr="00D16783">
        <w:trPr>
          <w:trHeight w:hRule="exact" w:val="71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86-87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Степень с целым показателем. Определение степени с целым отрицательным показателем</w:t>
            </w:r>
            <w:r w:rsidR="002F2C99" w:rsidRPr="00987967">
              <w:rPr>
                <w:sz w:val="20"/>
                <w:szCs w:val="20"/>
              </w:rPr>
              <w:t>.</w:t>
            </w:r>
            <w:r w:rsidR="002F2C99" w:rsidRPr="00987967">
              <w:rPr>
                <w:rFonts w:eastAsia="Calibri"/>
                <w:sz w:val="20"/>
                <w:szCs w:val="20"/>
              </w:rPr>
              <w:t xml:space="preserve"> Нахождение степени с целым отрицательным показателем различной сложности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0C2977" w:rsidRPr="00987967" w:rsidTr="00D16783">
        <w:trPr>
          <w:trHeight w:hRule="exact" w:val="4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lastRenderedPageBreak/>
              <w:t>88-89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Свойства степени с целым показателем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0C2977" w:rsidRPr="00987967" w:rsidTr="00D16783">
        <w:trPr>
          <w:trHeight w:hRule="exact" w:val="5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2F2C99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90-91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Стандартный вид числа</w:t>
            </w:r>
            <w:r w:rsidR="002F2C99" w:rsidRPr="00987967">
              <w:rPr>
                <w:sz w:val="20"/>
                <w:szCs w:val="20"/>
              </w:rPr>
              <w:t>.</w:t>
            </w:r>
            <w:proofErr w:type="gramStart"/>
            <w:r w:rsidR="002F2C99" w:rsidRPr="00987967">
              <w:rPr>
                <w:sz w:val="20"/>
                <w:szCs w:val="20"/>
              </w:rPr>
              <w:t xml:space="preserve"> .</w:t>
            </w:r>
            <w:proofErr w:type="gramEnd"/>
            <w:r w:rsidR="002F2C99" w:rsidRPr="00987967">
              <w:rPr>
                <w:sz w:val="20"/>
                <w:szCs w:val="20"/>
              </w:rPr>
              <w:t xml:space="preserve"> </w:t>
            </w:r>
            <w:r w:rsidR="002F2C99" w:rsidRPr="00987967">
              <w:rPr>
                <w:rFonts w:eastAsia="Calibri"/>
                <w:sz w:val="20"/>
                <w:szCs w:val="20"/>
              </w:rPr>
              <w:t>Выделение множителя – степени десяти в записи числа.</w:t>
            </w:r>
            <w:r w:rsidR="00926C33" w:rsidRPr="00987967">
              <w:rPr>
                <w:rFonts w:eastAsia="Calibri"/>
                <w:sz w:val="20"/>
                <w:szCs w:val="20"/>
              </w:rPr>
              <w:t xml:space="preserve"> Запись приближенных значений. Действия над приближенными значениями.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0C2977" w:rsidRPr="00987967" w:rsidTr="00D16783">
        <w:trPr>
          <w:trHeight w:hRule="exact"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926C33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92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C2977" w:rsidRPr="00987967" w:rsidRDefault="000C2977" w:rsidP="000C2977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Контрольная работа №9 по теме «</w:t>
            </w:r>
            <w:r w:rsidR="00926C33" w:rsidRPr="00987967">
              <w:rPr>
                <w:rFonts w:eastAsia="Calibri"/>
                <w:bCs/>
                <w:iCs/>
                <w:sz w:val="20"/>
                <w:szCs w:val="20"/>
              </w:rPr>
              <w:t>Степень с целым показателем и ее свойства</w:t>
            </w:r>
            <w:r w:rsidRPr="00987967"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0C2977" w:rsidRPr="00987967" w:rsidTr="00D16783">
        <w:trPr>
          <w:trHeight w:hRule="exact" w:val="3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Элементы статистики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4</w:t>
            </w:r>
          </w:p>
        </w:tc>
      </w:tr>
      <w:tr w:rsidR="000C2977" w:rsidRPr="00987967" w:rsidTr="00D16783">
        <w:trPr>
          <w:trHeight w:hRule="exact" w:val="6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1C091F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93-94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C2977" w:rsidRPr="00987967" w:rsidRDefault="000C2977" w:rsidP="00926C33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Сбор и группировка статистических данных. Случайная изменчивость. Изменчивость при измерениях.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C2977" w:rsidRPr="00987967" w:rsidRDefault="000C2977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926C33" w:rsidRPr="00987967" w:rsidTr="00D16783">
        <w:trPr>
          <w:trHeight w:hRule="exact" w:val="18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C33" w:rsidRPr="00987967" w:rsidRDefault="001C091F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95-96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C33" w:rsidRPr="00987967" w:rsidRDefault="00926C33" w:rsidP="00926C33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 xml:space="preserve">Наглядное представление статистической информации. 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Математика в развитии России: Петр I, школа математических и </w:t>
            </w:r>
            <w:proofErr w:type="spellStart"/>
            <w:r w:rsidRPr="00987967">
              <w:rPr>
                <w:sz w:val="20"/>
                <w:szCs w:val="20"/>
              </w:rPr>
              <w:t>навигацких</w:t>
            </w:r>
            <w:proofErr w:type="spellEnd"/>
            <w:r w:rsidRPr="00987967">
              <w:rPr>
                <w:sz w:val="20"/>
                <w:szCs w:val="20"/>
              </w:rPr>
              <w:t xml:space="preserve"> наук, развитие российского флота, А.Н.Крылов. Космическая программа и М.В.Келдыш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C33" w:rsidRPr="00987967" w:rsidRDefault="00926C33" w:rsidP="000C2977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2</w:t>
            </w:r>
          </w:p>
        </w:tc>
      </w:tr>
      <w:tr w:rsidR="00926C33" w:rsidRPr="00987967" w:rsidTr="00D16783">
        <w:trPr>
          <w:trHeight w:hRule="exact" w:val="2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C33" w:rsidRPr="00987967" w:rsidRDefault="00926C33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C33" w:rsidRPr="00987967" w:rsidRDefault="00926C33" w:rsidP="00926C33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rStyle w:val="Bodytext2Bold"/>
                <w:sz w:val="20"/>
                <w:szCs w:val="20"/>
              </w:rPr>
              <w:t>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C33" w:rsidRPr="00987967" w:rsidRDefault="001C091F" w:rsidP="001C091F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9</w:t>
            </w:r>
          </w:p>
        </w:tc>
      </w:tr>
      <w:tr w:rsidR="00926C33" w:rsidRPr="00987967" w:rsidTr="00D16783">
        <w:trPr>
          <w:trHeight w:hRule="exact" w:val="42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C33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97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C33" w:rsidRPr="00987967" w:rsidRDefault="00926C33" w:rsidP="00926C33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Рациональные дроби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C33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926C33" w:rsidRPr="00987967" w:rsidTr="00D16783">
        <w:trPr>
          <w:trHeight w:hRule="exact" w:val="4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C33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98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C33" w:rsidRPr="00987967" w:rsidRDefault="00926C33" w:rsidP="00926C33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Квадратные корни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C33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926C33" w:rsidRPr="00987967" w:rsidTr="00D16783">
        <w:trPr>
          <w:trHeight w:hRule="exact" w:val="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C33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99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C33" w:rsidRPr="00987967" w:rsidRDefault="00926C33" w:rsidP="00926C33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Итоговая контрольная работа за курс 8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6C33" w:rsidRPr="00987967" w:rsidRDefault="00926C33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926C33" w:rsidRPr="00987967" w:rsidTr="00D16783">
        <w:trPr>
          <w:trHeight w:hRule="exact" w:val="2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C33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100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C33" w:rsidRPr="00987967" w:rsidRDefault="00926C33" w:rsidP="00926C33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Квадратные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6C33" w:rsidRPr="00987967" w:rsidRDefault="001C091F" w:rsidP="001C091F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926C33" w:rsidRPr="00987967" w:rsidTr="00D16783">
        <w:trPr>
          <w:trHeight w:hRule="exact" w:val="4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C33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101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C33" w:rsidRPr="00987967" w:rsidRDefault="00926C33" w:rsidP="00926C33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Рациональные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C33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926C33" w:rsidRPr="00987967" w:rsidTr="00D16783">
        <w:trPr>
          <w:trHeight w:hRule="exact"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C33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102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C33" w:rsidRPr="00987967" w:rsidRDefault="00926C33" w:rsidP="00926C33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Неравенства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C33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926C33" w:rsidRPr="00987967" w:rsidTr="00D16783">
        <w:trPr>
          <w:trHeight w:hRule="exact" w:val="42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C33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103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26C33" w:rsidRPr="00987967" w:rsidRDefault="00926C33" w:rsidP="00926C33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Степень с целым показателем. Элементы статистики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C33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1C091F" w:rsidRPr="00987967" w:rsidTr="00D16783">
        <w:trPr>
          <w:trHeight w:hRule="exact" w:val="2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C091F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C091F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Представление и защита проектной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C091F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  <w:tr w:rsidR="00926C33" w:rsidRPr="00987967" w:rsidTr="00D16783">
        <w:trPr>
          <w:trHeight w:hRule="exact" w:val="2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6C33" w:rsidRPr="00987967" w:rsidRDefault="001C091F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105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26C33" w:rsidRPr="00987967" w:rsidRDefault="00926C33" w:rsidP="001C091F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 xml:space="preserve">Итоговый урок.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26C33" w:rsidRPr="00987967" w:rsidRDefault="00926C33" w:rsidP="00926C33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87967">
              <w:rPr>
                <w:sz w:val="20"/>
                <w:szCs w:val="20"/>
              </w:rPr>
              <w:t>1</w:t>
            </w:r>
          </w:p>
        </w:tc>
      </w:tr>
    </w:tbl>
    <w:p w:rsidR="00DC2AFD" w:rsidRPr="00DC2AFD" w:rsidRDefault="00DC2AFD" w:rsidP="00DC2AFD">
      <w:pPr>
        <w:pStyle w:val="Tablecaption0"/>
        <w:shd w:val="clear" w:color="auto" w:fill="auto"/>
        <w:ind w:left="720" w:firstLine="0"/>
      </w:pPr>
    </w:p>
    <w:p w:rsidR="00DC2AFD" w:rsidRDefault="00900BFB" w:rsidP="00900BFB">
      <w:pPr>
        <w:pStyle w:val="Bodytext20"/>
        <w:shd w:val="clear" w:color="auto" w:fill="auto"/>
        <w:tabs>
          <w:tab w:val="left" w:pos="1557"/>
        </w:tabs>
        <w:spacing w:line="293" w:lineRule="exact"/>
        <w:ind w:firstLine="0"/>
        <w:jc w:val="both"/>
        <w:rPr>
          <w:b/>
        </w:rPr>
      </w:pPr>
      <w:r w:rsidRPr="00900BFB">
        <w:rPr>
          <w:b/>
        </w:rPr>
        <w:t>9</w:t>
      </w:r>
      <w:r>
        <w:rPr>
          <w:b/>
        </w:rPr>
        <w:t xml:space="preserve">  КЛАСС</w:t>
      </w:r>
    </w:p>
    <w:tbl>
      <w:tblPr>
        <w:tblW w:w="9924" w:type="dxa"/>
        <w:tblInd w:w="-4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7797"/>
        <w:gridCol w:w="1134"/>
      </w:tblGrid>
      <w:tr w:rsidR="00900BFB" w:rsidRPr="00904B15" w:rsidTr="00F31D41">
        <w:trPr>
          <w:trHeight w:hRule="exact" w:val="70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rStyle w:val="Bodytext2Bold"/>
                <w:sz w:val="20"/>
                <w:szCs w:val="20"/>
              </w:rPr>
              <w:t>№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rStyle w:val="Bodytext2Bold"/>
                <w:sz w:val="20"/>
                <w:szCs w:val="20"/>
              </w:rPr>
              <w:t>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0BFB" w:rsidRPr="00904B15" w:rsidRDefault="00900BFB" w:rsidP="00F31D41">
            <w:pPr>
              <w:pStyle w:val="Bodytext20"/>
              <w:shd w:val="clear" w:color="auto" w:fill="auto"/>
              <w:ind w:firstLine="0"/>
              <w:rPr>
                <w:sz w:val="20"/>
                <w:szCs w:val="20"/>
              </w:rPr>
            </w:pPr>
            <w:r w:rsidRPr="00904B15">
              <w:rPr>
                <w:rStyle w:val="Bodytext2Bold"/>
                <w:sz w:val="20"/>
                <w:szCs w:val="20"/>
              </w:rPr>
              <w:t xml:space="preserve">Количество часов </w:t>
            </w:r>
          </w:p>
        </w:tc>
      </w:tr>
      <w:tr w:rsidR="00900BFB" w:rsidRPr="00904B15" w:rsidTr="00D16783">
        <w:trPr>
          <w:trHeight w:hRule="exact"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rStyle w:val="Bodytext2Bold"/>
                <w:sz w:val="20"/>
                <w:szCs w:val="20"/>
              </w:rPr>
              <w:t>Повторение курса алгебры за курс 8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rStyle w:val="Bodytext2Bold"/>
                <w:sz w:val="20"/>
                <w:szCs w:val="20"/>
              </w:rPr>
              <w:t>2</w:t>
            </w:r>
          </w:p>
        </w:tc>
      </w:tr>
      <w:tr w:rsidR="00900BFB" w:rsidRPr="00904B15" w:rsidTr="00D16783">
        <w:trPr>
          <w:trHeight w:hRule="exact"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Рациональные дроби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Квадратные корни. Квадратные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rStyle w:val="Bodytext2Bold"/>
                <w:sz w:val="20"/>
                <w:szCs w:val="20"/>
              </w:rPr>
              <w:t>Квадратичная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b/>
                <w:sz w:val="20"/>
                <w:szCs w:val="20"/>
              </w:rPr>
            </w:pPr>
            <w:r w:rsidRPr="00904B15">
              <w:rPr>
                <w:b/>
                <w:sz w:val="20"/>
                <w:szCs w:val="20"/>
              </w:rPr>
              <w:t>11</w:t>
            </w:r>
          </w:p>
        </w:tc>
      </w:tr>
      <w:tr w:rsidR="00900BFB" w:rsidRPr="00904B15" w:rsidTr="00D16783">
        <w:trPr>
          <w:trHeight w:hRule="exact" w:val="2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3-4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Функция и их график. Область определения, множество значений.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900BFB" w:rsidRPr="00904B15" w:rsidTr="00D16783">
        <w:trPr>
          <w:trHeight w:hRule="exact" w:val="56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i/>
                <w:sz w:val="20"/>
                <w:szCs w:val="20"/>
              </w:rPr>
            </w:pPr>
            <w:r w:rsidRPr="00904B15">
              <w:rPr>
                <w:rStyle w:val="Bodytext2Italic"/>
                <w:i w:val="0"/>
                <w:sz w:val="20"/>
                <w:szCs w:val="20"/>
              </w:rPr>
              <w:t>Функция. Область определения, множество значений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900BFB" w:rsidRPr="00904B15" w:rsidTr="00D16783">
        <w:trPr>
          <w:trHeight w:hRule="exact" w:val="5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left="280"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6-8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 xml:space="preserve">Свойства функции: нули, промежутки </w:t>
            </w:r>
            <w:proofErr w:type="spellStart"/>
            <w:r w:rsidRPr="00904B15">
              <w:rPr>
                <w:sz w:val="20"/>
                <w:szCs w:val="20"/>
              </w:rPr>
              <w:t>знакопостоянства</w:t>
            </w:r>
            <w:proofErr w:type="spellEnd"/>
            <w:r w:rsidRPr="00904B15">
              <w:rPr>
                <w:sz w:val="20"/>
                <w:szCs w:val="20"/>
              </w:rPr>
              <w:t>, промежутки возрастания и убывания, наибольшее и наименьшее значения. Исследование функции по её графику.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3</w:t>
            </w:r>
          </w:p>
        </w:tc>
      </w:tr>
      <w:tr w:rsidR="00900BFB" w:rsidRPr="00904B15" w:rsidTr="00D16783">
        <w:trPr>
          <w:trHeight w:hRule="exact" w:val="28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left="280"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9-12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Квадратный трехчлен. Разложение на множители.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4</w:t>
            </w:r>
          </w:p>
        </w:tc>
      </w:tr>
      <w:tr w:rsidR="00900BFB" w:rsidRPr="00904B15" w:rsidTr="00D16783">
        <w:trPr>
          <w:trHeight w:hRule="exact" w:val="2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83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Контрольная работа №1 «Свойства функции. Квадратный трехчлен».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b/>
                <w:i/>
                <w:sz w:val="20"/>
                <w:szCs w:val="20"/>
              </w:rPr>
            </w:pPr>
            <w:r w:rsidRPr="00904B15">
              <w:rPr>
                <w:rStyle w:val="Bodytext2Italic"/>
                <w:b/>
                <w:i w:val="0"/>
                <w:sz w:val="20"/>
                <w:szCs w:val="20"/>
              </w:rPr>
              <w:t>Квадратичная функция и ее график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BFB" w:rsidRPr="00904B15" w:rsidRDefault="008E7D06" w:rsidP="008E7D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rStyle w:val="Bodytext2Italic"/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 xml:space="preserve">График функции </w:t>
            </w:r>
            <w:r w:rsidRPr="00904B15">
              <w:rPr>
                <w:rStyle w:val="Bodytext2Italic"/>
                <w:sz w:val="20"/>
                <w:szCs w:val="20"/>
              </w:rPr>
              <w:t>у=ах</w:t>
            </w:r>
            <w:proofErr w:type="gramStart"/>
            <w:r w:rsidRPr="00904B15">
              <w:rPr>
                <w:rStyle w:val="Bodytext2Italic"/>
                <w:sz w:val="20"/>
                <w:szCs w:val="20"/>
                <w:vertAlign w:val="superscript"/>
              </w:rPr>
              <w:t>2</w:t>
            </w:r>
            <w:proofErr w:type="gramEnd"/>
            <w:r w:rsidRPr="00904B15">
              <w:rPr>
                <w:rStyle w:val="Bodytext2Italic"/>
                <w:sz w:val="20"/>
                <w:szCs w:val="20"/>
              </w:rPr>
              <w:t>.</w:t>
            </w:r>
            <w:r w:rsidRPr="00904B15">
              <w:rPr>
                <w:sz w:val="20"/>
                <w:szCs w:val="20"/>
              </w:rPr>
              <w:t xml:space="preserve"> Понятие  квадратичной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BFB" w:rsidRPr="00904B15" w:rsidRDefault="008E7D06" w:rsidP="008E7D0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00BFB" w:rsidRPr="00904B15" w:rsidTr="00D16783">
        <w:trPr>
          <w:trHeight w:hRule="exact" w:val="30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 xml:space="preserve">Построение графика функции </w:t>
            </w:r>
            <w:r w:rsidRPr="00904B15">
              <w:rPr>
                <w:rStyle w:val="Bodytext2Italic"/>
                <w:sz w:val="20"/>
                <w:szCs w:val="20"/>
              </w:rPr>
              <w:t>у=ах</w:t>
            </w:r>
            <w:proofErr w:type="gramStart"/>
            <w:r w:rsidRPr="00904B15">
              <w:rPr>
                <w:rStyle w:val="Bodytext2Italic"/>
                <w:sz w:val="20"/>
                <w:szCs w:val="20"/>
                <w:vertAlign w:val="superscript"/>
              </w:rPr>
              <w:t>2</w:t>
            </w:r>
            <w:proofErr w:type="gramEnd"/>
            <w:r w:rsidRPr="00904B15">
              <w:rPr>
                <w:rStyle w:val="Bodytext2Italic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900BFB" w:rsidRPr="00904B15" w:rsidTr="00D16783">
        <w:trPr>
          <w:trHeight w:hRule="exact" w:val="39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16-</w:t>
            </w:r>
            <w:r w:rsidRPr="00904B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322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 xml:space="preserve">Графики функций </w:t>
            </w:r>
            <w:r w:rsidRPr="00904B15">
              <w:rPr>
                <w:rStyle w:val="Bodytext2Italic"/>
                <w:sz w:val="20"/>
                <w:szCs w:val="20"/>
              </w:rPr>
              <w:t>у = ах</w:t>
            </w:r>
            <w:r w:rsidRPr="00904B15">
              <w:rPr>
                <w:sz w:val="20"/>
                <w:szCs w:val="20"/>
                <w:vertAlign w:val="superscript"/>
              </w:rPr>
              <w:t>2</w:t>
            </w:r>
            <w:r w:rsidRPr="00904B15">
              <w:rPr>
                <w:sz w:val="20"/>
                <w:szCs w:val="20"/>
              </w:rPr>
              <w:t xml:space="preserve"> + </w:t>
            </w:r>
            <w:proofErr w:type="gramStart"/>
            <w:r w:rsidRPr="00904B15">
              <w:rPr>
                <w:rStyle w:val="Bodytext2Italic"/>
                <w:sz w:val="20"/>
                <w:szCs w:val="20"/>
              </w:rPr>
              <w:t>п</w:t>
            </w:r>
            <w:proofErr w:type="gramEnd"/>
            <w:r w:rsidRPr="00904B15">
              <w:rPr>
                <w:sz w:val="20"/>
                <w:szCs w:val="20"/>
              </w:rPr>
              <w:t xml:space="preserve"> и у = а(х - </w:t>
            </w:r>
            <w:r w:rsidRPr="00904B15">
              <w:rPr>
                <w:sz w:val="20"/>
                <w:szCs w:val="20"/>
                <w:lang w:val="en-US"/>
              </w:rPr>
              <w:t>m</w:t>
            </w:r>
            <w:r w:rsidRPr="00904B15">
              <w:rPr>
                <w:sz w:val="20"/>
                <w:szCs w:val="20"/>
              </w:rPr>
              <w:t>)</w:t>
            </w:r>
            <w:r w:rsidRPr="00904B15">
              <w:rPr>
                <w:sz w:val="20"/>
                <w:szCs w:val="20"/>
                <w:vertAlign w:val="superscript"/>
              </w:rPr>
              <w:t>2</w:t>
            </w:r>
            <w:r w:rsidRPr="00904B15">
              <w:rPr>
                <w:sz w:val="20"/>
                <w:szCs w:val="20"/>
              </w:rPr>
              <w:t>. Алгоритм построения.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3</w:t>
            </w:r>
          </w:p>
        </w:tc>
      </w:tr>
      <w:tr w:rsidR="00900BFB" w:rsidRPr="00904B15" w:rsidTr="00D16783">
        <w:trPr>
          <w:trHeight w:hRule="exact" w:val="5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19-20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Построение графика квадратичной функци</w:t>
            </w:r>
            <w:proofErr w:type="gramStart"/>
            <w:r w:rsidRPr="00904B15">
              <w:rPr>
                <w:sz w:val="20"/>
                <w:szCs w:val="20"/>
              </w:rPr>
              <w:t>и(</w:t>
            </w:r>
            <w:proofErr w:type="gramEnd"/>
            <w:r w:rsidRPr="00904B15">
              <w:rPr>
                <w:sz w:val="20"/>
                <w:szCs w:val="20"/>
              </w:rPr>
              <w:t>парабола). Свойства квадратичной функции. Нахождение нулей квадратичной функции.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  <w:lang w:val="en-US"/>
              </w:rPr>
            </w:pPr>
            <w:r w:rsidRPr="00904B15">
              <w:rPr>
                <w:sz w:val="20"/>
                <w:szCs w:val="20"/>
                <w:lang w:val="en-US"/>
              </w:rPr>
              <w:t>2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b/>
                <w:i/>
                <w:sz w:val="20"/>
                <w:szCs w:val="20"/>
              </w:rPr>
            </w:pPr>
            <w:r w:rsidRPr="00904B15">
              <w:rPr>
                <w:rStyle w:val="Bodytext2Italic"/>
                <w:b/>
                <w:i w:val="0"/>
                <w:sz w:val="20"/>
                <w:szCs w:val="20"/>
              </w:rPr>
              <w:t xml:space="preserve">Степенная функция. Корень </w:t>
            </w:r>
            <w:proofErr w:type="gramStart"/>
            <w:r w:rsidRPr="00904B15">
              <w:rPr>
                <w:rStyle w:val="Bodytext2Italic"/>
                <w:b/>
                <w:i w:val="0"/>
                <w:sz w:val="20"/>
                <w:szCs w:val="20"/>
              </w:rPr>
              <w:t>п-ой</w:t>
            </w:r>
            <w:proofErr w:type="gramEnd"/>
            <w:r w:rsidRPr="00904B15">
              <w:rPr>
                <w:rStyle w:val="Bodytext2Italic"/>
                <w:b/>
                <w:i w:val="0"/>
                <w:sz w:val="20"/>
                <w:szCs w:val="20"/>
              </w:rPr>
              <w:t xml:space="preserve"> степени.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BFB" w:rsidRPr="00904B15" w:rsidRDefault="00923C23" w:rsidP="00923C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23C2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 xml:space="preserve">Функция </w:t>
            </w:r>
            <w:r w:rsidRPr="00904B15">
              <w:rPr>
                <w:rStyle w:val="Bodytext2Italic"/>
                <w:sz w:val="20"/>
                <w:szCs w:val="20"/>
              </w:rPr>
              <w:t>у=</w:t>
            </w:r>
            <w:proofErr w:type="spellStart"/>
            <w:r w:rsidRPr="00904B15">
              <w:rPr>
                <w:rStyle w:val="Bodytext2Italic"/>
                <w:sz w:val="20"/>
                <w:szCs w:val="20"/>
              </w:rPr>
              <w:t>х</w:t>
            </w:r>
            <w:r w:rsidRPr="00904B15">
              <w:rPr>
                <w:rStyle w:val="Bodytext2Italic"/>
                <w:sz w:val="20"/>
                <w:szCs w:val="20"/>
                <w:vertAlign w:val="superscript"/>
              </w:rPr>
              <w:t>п</w:t>
            </w:r>
            <w:proofErr w:type="spellEnd"/>
            <w:r w:rsidRPr="00904B15">
              <w:rPr>
                <w:rStyle w:val="Bodytext2Italic"/>
                <w:sz w:val="20"/>
                <w:szCs w:val="20"/>
              </w:rPr>
              <w:t>.</w:t>
            </w:r>
            <w:r w:rsidR="00923C23" w:rsidRPr="00904B15">
              <w:rPr>
                <w:rStyle w:val="Bodytext2Italic"/>
                <w:sz w:val="20"/>
                <w:szCs w:val="20"/>
              </w:rPr>
              <w:t xml:space="preserve"> </w:t>
            </w:r>
            <w:r w:rsidR="00923C23" w:rsidRPr="00904B15">
              <w:rPr>
                <w:rStyle w:val="Bodytext2Italic"/>
                <w:i w:val="0"/>
                <w:sz w:val="20"/>
                <w:szCs w:val="20"/>
              </w:rPr>
              <w:t>Степенная функция.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23C23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  <w:lang w:val="en-US"/>
              </w:rPr>
            </w:pPr>
            <w:r w:rsidRPr="00904B15">
              <w:rPr>
                <w:sz w:val="20"/>
                <w:szCs w:val="20"/>
                <w:lang w:val="en-US"/>
              </w:rPr>
              <w:t>1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23C2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22-23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 xml:space="preserve">Корень </w:t>
            </w:r>
            <w:proofErr w:type="gramStart"/>
            <w:r w:rsidRPr="00904B15">
              <w:rPr>
                <w:sz w:val="20"/>
                <w:szCs w:val="20"/>
              </w:rPr>
              <w:t>п-ой</w:t>
            </w:r>
            <w:proofErr w:type="gramEnd"/>
            <w:r w:rsidRPr="00904B15">
              <w:rPr>
                <w:sz w:val="20"/>
                <w:szCs w:val="20"/>
              </w:rPr>
              <w:t xml:space="preserve"> степени.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  <w:lang w:val="en-US"/>
              </w:rPr>
            </w:pPr>
            <w:r w:rsidRPr="00904B15">
              <w:rPr>
                <w:sz w:val="20"/>
                <w:szCs w:val="20"/>
                <w:lang w:val="en-US"/>
              </w:rPr>
              <w:t>2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23C2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rStyle w:val="Bodytext2Italic"/>
                <w:sz w:val="20"/>
                <w:szCs w:val="20"/>
              </w:rPr>
              <w:t>Дробно-линейная функция и её график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23C23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  <w:lang w:val="en-US"/>
              </w:rPr>
            </w:pPr>
            <w:r w:rsidRPr="00904B15">
              <w:rPr>
                <w:sz w:val="20"/>
                <w:szCs w:val="20"/>
                <w:lang w:val="en-US"/>
              </w:rPr>
              <w:t>1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23C2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rStyle w:val="Bodytext2Italic"/>
                <w:sz w:val="20"/>
                <w:szCs w:val="20"/>
              </w:rPr>
              <w:t>Степень с рациональным показателем.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900BFB" w:rsidRPr="00904B15" w:rsidTr="00D16783">
        <w:trPr>
          <w:trHeight w:hRule="exact" w:val="2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23C2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Контрольная работа № 2 «Квадратичная функция. Степенная функция».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rStyle w:val="Bodytext2Bold"/>
                <w:sz w:val="20"/>
                <w:szCs w:val="20"/>
              </w:rPr>
              <w:t>Уравнения и неравенства с одной переменной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60F13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b/>
                <w:sz w:val="20"/>
                <w:szCs w:val="20"/>
              </w:rPr>
            </w:pPr>
            <w:r w:rsidRPr="00904B15">
              <w:rPr>
                <w:b/>
                <w:sz w:val="20"/>
                <w:szCs w:val="20"/>
              </w:rPr>
              <w:t>14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b/>
                <w:i/>
                <w:sz w:val="20"/>
                <w:szCs w:val="20"/>
              </w:rPr>
            </w:pPr>
            <w:r w:rsidRPr="00904B15">
              <w:rPr>
                <w:rStyle w:val="Bodytext2Italic"/>
                <w:b/>
                <w:i w:val="0"/>
                <w:sz w:val="20"/>
                <w:szCs w:val="20"/>
              </w:rPr>
              <w:t>Уравнения с одной переменной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BFB" w:rsidRPr="00904B15" w:rsidRDefault="00960F13" w:rsidP="00960F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23C2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  <w:r w:rsidR="008E7D06" w:rsidRPr="00904B15">
              <w:rPr>
                <w:rFonts w:ascii="Times New Roman" w:hAnsi="Times New Roman" w:cs="Times New Roman"/>
                <w:sz w:val="20"/>
                <w:szCs w:val="20"/>
              </w:rPr>
              <w:t>-29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Целое уравнение и его корни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8E7D06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3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23C2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30-33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Дробные рациональные уравнения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23C23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4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60F1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rStyle w:val="Bodytext2Italic"/>
                <w:sz w:val="20"/>
                <w:szCs w:val="20"/>
              </w:rPr>
              <w:t>Некоторые приемы решения целых уравнений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23C23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b/>
                <w:i/>
                <w:sz w:val="20"/>
                <w:szCs w:val="20"/>
              </w:rPr>
            </w:pPr>
            <w:r w:rsidRPr="00904B15">
              <w:rPr>
                <w:rStyle w:val="Bodytext2Italic"/>
                <w:b/>
                <w:i w:val="0"/>
                <w:sz w:val="20"/>
                <w:szCs w:val="20"/>
              </w:rPr>
              <w:t>Неравенства с одной переменной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BFB" w:rsidRPr="00904B15" w:rsidRDefault="00960F13" w:rsidP="00960F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60F1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35-36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Решение неравен</w:t>
            </w:r>
            <w:proofErr w:type="gramStart"/>
            <w:r w:rsidRPr="00904B15">
              <w:rPr>
                <w:sz w:val="20"/>
                <w:szCs w:val="20"/>
              </w:rPr>
              <w:t>ств вт</w:t>
            </w:r>
            <w:proofErr w:type="gramEnd"/>
            <w:r w:rsidRPr="00904B15">
              <w:rPr>
                <w:sz w:val="20"/>
                <w:szCs w:val="20"/>
              </w:rPr>
              <w:t>орой степени с одной переменной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900BFB" w:rsidRPr="00904B15" w:rsidTr="00D16783">
        <w:trPr>
          <w:trHeight w:hRule="exact" w:val="27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60F1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37-39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Решение неравенств методом интервалов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3</w:t>
            </w:r>
          </w:p>
        </w:tc>
      </w:tr>
      <w:tr w:rsidR="00900BFB" w:rsidRPr="00904B15" w:rsidTr="00D16783">
        <w:trPr>
          <w:trHeight w:hRule="exact"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60F1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Контрольная работа № 3 «Уравнения и неравенства с одной переменной».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900BFB" w:rsidRPr="00904B15" w:rsidTr="00D16783">
        <w:trPr>
          <w:trHeight w:hRule="exact" w:val="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60F13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rStyle w:val="Bodytext2Bold"/>
                <w:sz w:val="20"/>
                <w:szCs w:val="20"/>
              </w:rPr>
              <w:t>Уравнения и неравенства с двумя переменными и</w:t>
            </w:r>
            <w:r w:rsidR="00960F13" w:rsidRPr="00904B15">
              <w:rPr>
                <w:rStyle w:val="Bodytext2Bold"/>
                <w:sz w:val="20"/>
                <w:szCs w:val="20"/>
              </w:rPr>
              <w:t xml:space="preserve"> их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EA0268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rStyle w:val="Bodytext2Bold"/>
                <w:sz w:val="20"/>
                <w:szCs w:val="20"/>
              </w:rPr>
              <w:t>16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b/>
                <w:i/>
                <w:sz w:val="20"/>
                <w:szCs w:val="20"/>
              </w:rPr>
            </w:pPr>
            <w:r w:rsidRPr="00904B15">
              <w:rPr>
                <w:rStyle w:val="Bodytext2Italic"/>
                <w:b/>
                <w:i w:val="0"/>
                <w:sz w:val="20"/>
                <w:szCs w:val="20"/>
              </w:rPr>
              <w:t>Уравнения с двумя переменными и их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BFB" w:rsidRPr="00904B15" w:rsidRDefault="00EA0268" w:rsidP="00EA02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</w:tr>
      <w:tr w:rsidR="00900BFB" w:rsidRPr="00904B15" w:rsidTr="00D16783">
        <w:trPr>
          <w:trHeight w:hRule="exact" w:val="28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60F1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="008E7D06" w:rsidRPr="00904B15">
              <w:rPr>
                <w:rFonts w:ascii="Times New Roman" w:hAnsi="Times New Roman" w:cs="Times New Roman"/>
                <w:sz w:val="20"/>
                <w:szCs w:val="20"/>
              </w:rPr>
              <w:t>-42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8E7D06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Уравнение с двумя переменными и его график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00BFB" w:rsidRPr="00904B15" w:rsidRDefault="008E7D06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900BFB" w:rsidRPr="00904B15" w:rsidTr="00D16783">
        <w:trPr>
          <w:trHeight w:hRule="exact" w:val="4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60F1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43-44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60F13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Графический способ решения систем уравнений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60F13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60F1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45-48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Решение систем уравнений второй степени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60F13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4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60F1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49-51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Решение задач с помощью систем уравнений второй степени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3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00BFB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b/>
                <w:i/>
                <w:sz w:val="20"/>
                <w:szCs w:val="20"/>
              </w:rPr>
            </w:pPr>
            <w:r w:rsidRPr="00904B15">
              <w:rPr>
                <w:rStyle w:val="Bodytext2Italic"/>
                <w:b/>
                <w:i w:val="0"/>
                <w:sz w:val="20"/>
                <w:szCs w:val="20"/>
              </w:rPr>
              <w:t>Неравенства с двумя переменными и их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0BFB" w:rsidRPr="00904B15" w:rsidRDefault="00C9033A" w:rsidP="00C903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60F1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52-53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Неравенства с двумя переменными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60F13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900BFB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00BFB" w:rsidRPr="00904B15" w:rsidRDefault="00960F13" w:rsidP="00923C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54-55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00BFB" w:rsidP="00900BF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Системы неравен</w:t>
            </w:r>
            <w:proofErr w:type="gramStart"/>
            <w:r w:rsidRPr="00904B15">
              <w:rPr>
                <w:sz w:val="20"/>
                <w:szCs w:val="20"/>
              </w:rPr>
              <w:t>ств с дв</w:t>
            </w:r>
            <w:proofErr w:type="gramEnd"/>
            <w:r w:rsidRPr="00904B15">
              <w:rPr>
                <w:sz w:val="20"/>
                <w:szCs w:val="20"/>
              </w:rPr>
              <w:t>умя переменными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00BFB" w:rsidRPr="00904B15" w:rsidRDefault="00960F13" w:rsidP="00900BF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C9033A" w:rsidRPr="00904B15" w:rsidTr="00D16783">
        <w:trPr>
          <w:trHeight w:hRule="exact" w:val="2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9033A" w:rsidRPr="00904B15" w:rsidRDefault="00C9033A" w:rsidP="00C9033A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Контрольная работа № 4 «Уравнения и неравенства с двумя переменными».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C9033A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rStyle w:val="Bodytext2Bold"/>
                <w:sz w:val="20"/>
                <w:szCs w:val="20"/>
              </w:rPr>
              <w:t>Арифметическая и геометрическая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rStyle w:val="Bodytext2Bold"/>
                <w:sz w:val="20"/>
                <w:szCs w:val="20"/>
              </w:rPr>
              <w:t>17</w:t>
            </w:r>
          </w:p>
        </w:tc>
      </w:tr>
      <w:tr w:rsidR="00C9033A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b/>
                <w:i/>
                <w:sz w:val="20"/>
                <w:szCs w:val="20"/>
              </w:rPr>
            </w:pPr>
            <w:r w:rsidRPr="00904B15">
              <w:rPr>
                <w:rStyle w:val="Bodytext2Italic"/>
                <w:b/>
                <w:i w:val="0"/>
                <w:sz w:val="20"/>
                <w:szCs w:val="20"/>
              </w:rPr>
              <w:t>Арифметическая прогрессия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33A" w:rsidRPr="00904B15" w:rsidTr="00D16783">
        <w:trPr>
          <w:trHeight w:hRule="exact" w:val="6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EA0268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 w:rsidR="008E7D06" w:rsidRPr="00904B15">
              <w:rPr>
                <w:rFonts w:ascii="Times New Roman" w:hAnsi="Times New Roman" w:cs="Times New Roman"/>
                <w:sz w:val="20"/>
                <w:szCs w:val="20"/>
              </w:rPr>
              <w:t>-58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Числовая последовательность. Примеры числовых последовательностей. Бесконечные последовательности.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33A" w:rsidRPr="00904B15" w:rsidRDefault="008E7D06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C9033A" w:rsidRPr="00904B15" w:rsidTr="00D16783">
        <w:trPr>
          <w:trHeight w:hRule="exact" w:val="5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8E7D06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59-60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Определение арифметической прогрессии. Свойства арифметической прогрессии. Формула п-</w:t>
            </w:r>
            <w:proofErr w:type="spellStart"/>
            <w:r w:rsidRPr="00904B15">
              <w:rPr>
                <w:sz w:val="20"/>
                <w:szCs w:val="20"/>
              </w:rPr>
              <w:t>го</w:t>
            </w:r>
            <w:proofErr w:type="spellEnd"/>
            <w:r w:rsidRPr="00904B15">
              <w:rPr>
                <w:sz w:val="20"/>
                <w:szCs w:val="20"/>
              </w:rPr>
              <w:t xml:space="preserve"> члена арифметической прогрессии.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C9033A" w:rsidRPr="00904B15" w:rsidTr="00D16783">
        <w:trPr>
          <w:trHeight w:hRule="exact" w:val="2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8E7D06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61-63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83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 xml:space="preserve">Формула суммы </w:t>
            </w:r>
            <w:proofErr w:type="gramStart"/>
            <w:r w:rsidRPr="00904B15">
              <w:rPr>
                <w:rStyle w:val="Bodytext2Italic"/>
                <w:sz w:val="20"/>
                <w:szCs w:val="20"/>
              </w:rPr>
              <w:t>п</w:t>
            </w:r>
            <w:proofErr w:type="gramEnd"/>
            <w:r w:rsidRPr="00904B15">
              <w:rPr>
                <w:sz w:val="20"/>
                <w:szCs w:val="20"/>
              </w:rPr>
              <w:t xml:space="preserve"> первых членов арифметической прогрессии.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3</w:t>
            </w:r>
          </w:p>
        </w:tc>
      </w:tr>
      <w:tr w:rsidR="00C9033A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8E7D06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Контрольная работа №5 «Арифметическая прогрессия».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C9033A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b/>
                <w:i/>
                <w:sz w:val="20"/>
                <w:szCs w:val="20"/>
              </w:rPr>
            </w:pPr>
            <w:r w:rsidRPr="00904B15">
              <w:rPr>
                <w:rStyle w:val="Bodytext2Italic"/>
                <w:b/>
                <w:i w:val="0"/>
                <w:sz w:val="20"/>
                <w:szCs w:val="20"/>
              </w:rPr>
              <w:t>Геометрическая прогрессия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33A" w:rsidRPr="00904B15" w:rsidRDefault="008E7D06" w:rsidP="008E7D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C9033A" w:rsidRPr="00904B15" w:rsidTr="00D16783">
        <w:trPr>
          <w:trHeight w:hRule="exact" w:val="8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8E7D06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Определение геометрической прогрессии. Формула п-</w:t>
            </w:r>
            <w:proofErr w:type="spellStart"/>
            <w:r w:rsidRPr="00904B15">
              <w:rPr>
                <w:sz w:val="20"/>
                <w:szCs w:val="20"/>
              </w:rPr>
              <w:t>го</w:t>
            </w:r>
            <w:proofErr w:type="spellEnd"/>
            <w:r w:rsidRPr="00904B15">
              <w:rPr>
                <w:sz w:val="20"/>
                <w:szCs w:val="20"/>
              </w:rPr>
              <w:t xml:space="preserve"> члена геометрической про</w:t>
            </w:r>
            <w:r w:rsidRPr="00904B15">
              <w:rPr>
                <w:sz w:val="20"/>
                <w:szCs w:val="20"/>
              </w:rPr>
              <w:softHyphen/>
              <w:t>грессии. Задача Леонардо Пизанского (Фибоначчи) о кроликах, числа Фибоначчи. Задача о шахматной доске. Сходимость геометрической прогрессии.</w:t>
            </w:r>
            <w:r w:rsidR="008E7D06" w:rsidRPr="00904B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C9033A" w:rsidRPr="00904B15" w:rsidTr="00D16783">
        <w:trPr>
          <w:trHeight w:hRule="exact"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8E7D06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Формула п-</w:t>
            </w:r>
            <w:proofErr w:type="spellStart"/>
            <w:r w:rsidRPr="00904B15">
              <w:rPr>
                <w:sz w:val="20"/>
                <w:szCs w:val="20"/>
              </w:rPr>
              <w:t>го</w:t>
            </w:r>
            <w:proofErr w:type="spellEnd"/>
            <w:r w:rsidRPr="00904B15">
              <w:rPr>
                <w:sz w:val="20"/>
                <w:szCs w:val="20"/>
              </w:rPr>
              <w:t xml:space="preserve"> члена геометрической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33A" w:rsidRPr="00904B15" w:rsidRDefault="008E7D06" w:rsidP="008E7D06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C9033A" w:rsidRPr="00904B15" w:rsidTr="00D16783">
        <w:trPr>
          <w:trHeight w:hRule="exact" w:val="2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8E7D06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67-69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83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 xml:space="preserve">Формула суммы </w:t>
            </w:r>
            <w:proofErr w:type="gramStart"/>
            <w:r w:rsidRPr="00904B15">
              <w:rPr>
                <w:rStyle w:val="Bodytext2Italic"/>
                <w:sz w:val="20"/>
                <w:szCs w:val="20"/>
              </w:rPr>
              <w:t>п</w:t>
            </w:r>
            <w:proofErr w:type="gramEnd"/>
            <w:r w:rsidRPr="00904B15">
              <w:rPr>
                <w:sz w:val="20"/>
                <w:szCs w:val="20"/>
              </w:rPr>
              <w:t xml:space="preserve"> первых членов геометрической прогрессии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3</w:t>
            </w:r>
          </w:p>
        </w:tc>
      </w:tr>
      <w:tr w:rsidR="00C9033A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8E7D06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rStyle w:val="Bodytext2Italic"/>
                <w:sz w:val="20"/>
                <w:szCs w:val="20"/>
              </w:rPr>
              <w:t>Метод математической индукции.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C9033A" w:rsidRPr="00904B15" w:rsidTr="00D16783">
        <w:trPr>
          <w:trHeight w:hRule="exact" w:val="4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8E7D06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Контрольная работа № 6 «Геометрическая прогрессия»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C9033A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rStyle w:val="Bodytext2Bold"/>
                <w:sz w:val="20"/>
                <w:szCs w:val="20"/>
              </w:rPr>
              <w:t>Элементы комбинаторики и теории вероятностей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</w:p>
        </w:tc>
      </w:tr>
      <w:tr w:rsidR="00C9033A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b/>
                <w:i/>
                <w:sz w:val="20"/>
                <w:szCs w:val="20"/>
              </w:rPr>
            </w:pPr>
            <w:r w:rsidRPr="00904B15">
              <w:rPr>
                <w:rStyle w:val="Bodytext2Italic"/>
                <w:b/>
                <w:i w:val="0"/>
                <w:sz w:val="20"/>
                <w:szCs w:val="20"/>
              </w:rPr>
              <w:t>Элементы комбинаторики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33A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2A33F0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72-73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Примеры комбинаторных задач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033A" w:rsidRPr="00904B15" w:rsidRDefault="002A33F0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C9033A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2A33F0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74-75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Перестановки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C9033A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2A33F0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76-77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Размещения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C9033A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2A33F0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78-79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Сочетания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C9033A" w:rsidRPr="00904B15" w:rsidTr="00D16783">
        <w:trPr>
          <w:trHeight w:hRule="exact"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b/>
                <w:i/>
                <w:sz w:val="20"/>
                <w:szCs w:val="20"/>
              </w:rPr>
            </w:pPr>
            <w:r w:rsidRPr="00904B15">
              <w:rPr>
                <w:rStyle w:val="Bodytext2Italic"/>
                <w:b/>
                <w:i w:val="0"/>
                <w:sz w:val="20"/>
                <w:szCs w:val="20"/>
              </w:rPr>
              <w:t>Начальные сведения из теории вероятностей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9033A" w:rsidRPr="00904B15" w:rsidTr="00D16783">
        <w:trPr>
          <w:trHeight w:hRule="exact" w:val="8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2A33F0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EA0268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Относительная частота случайного события. Случайные опыты (эксперименты), элементарные случайные события (исходы). Истоки теории вероятностей: страховое дело, азартные игры. П. Ферма, Б.Паскаль, Я. Бернулли, А.Н.Колмогоров.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C9033A" w:rsidRPr="00904B15" w:rsidTr="00D16783">
        <w:trPr>
          <w:trHeight w:hRule="exact" w:val="5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2A33F0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33A" w:rsidRPr="00904B15" w:rsidRDefault="00C9033A" w:rsidP="002A33F0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Вероятности элементарных событий. События в случайных экспериментах и благоприятствующие элементарные события. Вероятности случайных событий.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033A" w:rsidRPr="00904B15" w:rsidRDefault="00C9033A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2A33F0" w:rsidRPr="00904B15" w:rsidTr="00D16783">
        <w:trPr>
          <w:trHeight w:hRule="exact" w:val="8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Вероятность равновозможных событий. Опыты с равновозможными элементарными событиями. Классические вероятностные опыты с использованием монет, кубиков. Представление о независимых событиях в жизни.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33F0" w:rsidRPr="00904B15" w:rsidRDefault="002A33F0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AB237E" w:rsidRPr="00904B15" w:rsidTr="00D16783">
        <w:trPr>
          <w:trHeight w:hRule="exact" w:val="2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237E" w:rsidRPr="00904B15" w:rsidRDefault="00AB237E" w:rsidP="00C903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B237E" w:rsidRPr="00904B15" w:rsidRDefault="00AB237E" w:rsidP="002A33F0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Сложение и умножение вероятностей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B237E" w:rsidRPr="00904B15" w:rsidRDefault="00AB237E" w:rsidP="00C9033A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2A33F0" w:rsidRPr="00904B15" w:rsidTr="00D16783">
        <w:trPr>
          <w:trHeight w:hRule="exact" w:val="29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B237E" w:rsidRPr="00904B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Контрольная работа №7 «Элементы комбинаторики и теории вероятностей»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2A33F0" w:rsidRPr="00904B15" w:rsidTr="00D16783">
        <w:trPr>
          <w:trHeight w:hRule="exact"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b/>
                <w:sz w:val="20"/>
                <w:szCs w:val="20"/>
              </w:rPr>
            </w:pPr>
            <w:r w:rsidRPr="00904B15">
              <w:rPr>
                <w:b/>
                <w:sz w:val="20"/>
                <w:szCs w:val="20"/>
              </w:rPr>
              <w:t>Итоговое повторение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  <w:r w:rsidR="00AB237E" w:rsidRPr="00904B15">
              <w:rPr>
                <w:sz w:val="20"/>
                <w:szCs w:val="20"/>
              </w:rPr>
              <w:t>8</w:t>
            </w:r>
          </w:p>
        </w:tc>
      </w:tr>
      <w:tr w:rsidR="002A33F0" w:rsidRPr="00904B15" w:rsidTr="00D16783">
        <w:trPr>
          <w:trHeight w:hRule="exact" w:val="8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AB237E" w:rsidRPr="00904B15">
              <w:rPr>
                <w:rFonts w:ascii="Times New Roman" w:hAnsi="Times New Roman" w:cs="Times New Roman"/>
                <w:sz w:val="20"/>
                <w:szCs w:val="20"/>
              </w:rPr>
              <w:t>-86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Решение текстовых задач. Задачи на все арифметические действия. Решение текстовых задач арифметическим способом. Использование таблиц, схем, чертежей, других сре</w:t>
            </w:r>
            <w:proofErr w:type="gramStart"/>
            <w:r w:rsidRPr="00904B15">
              <w:rPr>
                <w:sz w:val="20"/>
                <w:szCs w:val="20"/>
              </w:rPr>
              <w:t>дств пр</w:t>
            </w:r>
            <w:proofErr w:type="gramEnd"/>
            <w:r w:rsidRPr="00904B15">
              <w:rPr>
                <w:sz w:val="20"/>
                <w:szCs w:val="20"/>
              </w:rPr>
              <w:t>едставления данных при решении задачи. Решение логических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2A33F0" w:rsidRPr="00904B15" w:rsidTr="00D16783">
        <w:trPr>
          <w:trHeight w:hRule="exact" w:val="8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  <w:r w:rsidR="00AB237E" w:rsidRPr="00904B15">
              <w:rPr>
                <w:rFonts w:ascii="Times New Roman" w:hAnsi="Times New Roman" w:cs="Times New Roman"/>
                <w:sz w:val="20"/>
                <w:szCs w:val="20"/>
              </w:rPr>
              <w:t>-88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Решение текстовых задач. Задачи на движение, работу и покупки. Анализ возможных ситуаций взаимного расположения объектов при их движении, соотношения объёмов выполняемых работ при совместной работе.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2A33F0" w:rsidRPr="00904B15" w:rsidTr="00D16783">
        <w:trPr>
          <w:trHeight w:hRule="exact" w:val="8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="00AB237E" w:rsidRPr="00904B15">
              <w:rPr>
                <w:rFonts w:ascii="Times New Roman" w:hAnsi="Times New Roman" w:cs="Times New Roman"/>
                <w:sz w:val="20"/>
                <w:szCs w:val="20"/>
              </w:rPr>
              <w:t>-90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Решение текстовых задач. Задачи на части, доли, проценты. Решение задач на нахождение части числа и числа по его части. Решение задач на проценты и доли. Применение пропорций при решении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2A33F0" w:rsidRPr="00904B15" w:rsidTr="00D16783">
        <w:trPr>
          <w:trHeight w:hRule="exact" w:val="2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AB237E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Графики функций и их свойства.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2A33F0" w:rsidRPr="00904B15" w:rsidTr="00D16783">
        <w:trPr>
          <w:trHeight w:hRule="exact" w:val="28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AB237E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Квадратный трёхчлен. Квадратичная функция и её график.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2A33F0" w:rsidRPr="00904B15" w:rsidTr="00D16783">
        <w:trPr>
          <w:trHeight w:hRule="exact"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AB237E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 xml:space="preserve">Степенная функция. Корень </w:t>
            </w:r>
            <w:proofErr w:type="gramStart"/>
            <w:r w:rsidRPr="00904B15">
              <w:rPr>
                <w:sz w:val="20"/>
                <w:szCs w:val="20"/>
              </w:rPr>
              <w:t>п-ой</w:t>
            </w:r>
            <w:proofErr w:type="gramEnd"/>
            <w:r w:rsidRPr="00904B15">
              <w:rPr>
                <w:sz w:val="20"/>
                <w:szCs w:val="20"/>
              </w:rPr>
              <w:t xml:space="preserve"> степени.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2A33F0" w:rsidRPr="00904B15" w:rsidTr="00D16783">
        <w:trPr>
          <w:trHeight w:hRule="exact" w:val="2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AB237E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Итоговая контрольная работа за курс 9 класса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2A33F0" w:rsidRPr="00904B15" w:rsidTr="00D16783">
        <w:trPr>
          <w:trHeight w:hRule="exact" w:val="40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AB237E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Алгебраические выражения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2A33F0" w:rsidRPr="00904B15" w:rsidTr="00D16783">
        <w:trPr>
          <w:trHeight w:hRule="exact" w:val="4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33F0" w:rsidRPr="00904B15" w:rsidRDefault="00AB237E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Уравнения и неравенства с одной переменной.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2A33F0" w:rsidRPr="00904B15" w:rsidTr="00D16783">
        <w:trPr>
          <w:trHeight w:hRule="exact" w:val="39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AB237E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779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Уравнения и неравенства с двумя переменными.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2A33F0" w:rsidRPr="00904B15" w:rsidTr="00D16783">
        <w:trPr>
          <w:trHeight w:hRule="exact" w:val="4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AB237E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Арифметическая и геометрическая прогрессии.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2A33F0" w:rsidRPr="00904B15" w:rsidTr="00D16783">
        <w:trPr>
          <w:trHeight w:hRule="exact" w:val="4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AB237E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Элементы комбинаторики и теории вероятностей.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  <w:tr w:rsidR="002A33F0" w:rsidRPr="00904B15" w:rsidTr="00D16783">
        <w:trPr>
          <w:trHeight w:hRule="exact" w:val="4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AB237E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100-101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AB237E" w:rsidP="002A33F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Выполнение учебно-тренировочных заданий в формате ОГЭ.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3F0" w:rsidRPr="00904B15" w:rsidRDefault="00AB237E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2</w:t>
            </w:r>
          </w:p>
        </w:tc>
      </w:tr>
      <w:tr w:rsidR="002A33F0" w:rsidRPr="00904B15" w:rsidTr="00D16783">
        <w:trPr>
          <w:trHeight w:hRule="exact" w:val="4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AB237E" w:rsidP="002A33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4B15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Итоговый урок. Представление и защита проектной 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A33F0" w:rsidRPr="00904B15" w:rsidRDefault="002A33F0" w:rsidP="002A33F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904B15">
              <w:rPr>
                <w:sz w:val="20"/>
                <w:szCs w:val="20"/>
              </w:rPr>
              <w:t>1</w:t>
            </w:r>
          </w:p>
        </w:tc>
      </w:tr>
    </w:tbl>
    <w:p w:rsidR="00900BFB" w:rsidRPr="00900BFB" w:rsidRDefault="00900BFB" w:rsidP="00900BFB">
      <w:pPr>
        <w:pStyle w:val="Bodytext20"/>
        <w:shd w:val="clear" w:color="auto" w:fill="auto"/>
        <w:tabs>
          <w:tab w:val="left" w:pos="1557"/>
        </w:tabs>
        <w:spacing w:line="293" w:lineRule="exact"/>
        <w:ind w:firstLine="0"/>
        <w:jc w:val="both"/>
        <w:rPr>
          <w:b/>
        </w:rPr>
      </w:pPr>
    </w:p>
    <w:p w:rsidR="007C6967" w:rsidRDefault="007C6967" w:rsidP="007C6967">
      <w:pPr>
        <w:pStyle w:val="Heading20"/>
        <w:shd w:val="clear" w:color="auto" w:fill="auto"/>
        <w:spacing w:after="0" w:line="278" w:lineRule="exact"/>
      </w:pPr>
      <w:bookmarkStart w:id="14" w:name="bookmark14"/>
      <w:r>
        <w:t>IV. ТЕМАТИЧЕСКОЕ ПЛАНИРОВАНИЕ.</w:t>
      </w:r>
      <w:r>
        <w:br/>
        <w:t>Геометрия</w:t>
      </w:r>
      <w:bookmarkEnd w:id="14"/>
    </w:p>
    <w:p w:rsidR="007C6967" w:rsidRDefault="007C6967" w:rsidP="007C6967">
      <w:pPr>
        <w:pStyle w:val="Heading20"/>
        <w:numPr>
          <w:ilvl w:val="0"/>
          <w:numId w:val="10"/>
        </w:numPr>
        <w:shd w:val="clear" w:color="auto" w:fill="auto"/>
        <w:spacing w:after="0" w:line="278" w:lineRule="exact"/>
        <w:jc w:val="left"/>
      </w:pPr>
      <w:r>
        <w:t>КЛАСС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797"/>
        <w:gridCol w:w="1134"/>
      </w:tblGrid>
      <w:tr w:rsidR="000610BC" w:rsidRPr="00A628BA" w:rsidTr="000610BC">
        <w:trPr>
          <w:cantSplit/>
          <w:trHeight w:val="353"/>
        </w:trPr>
        <w:tc>
          <w:tcPr>
            <w:tcW w:w="993" w:type="dxa"/>
            <w:shd w:val="clear" w:color="auto" w:fill="FFFFFF" w:themeFill="background1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01836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7797" w:type="dxa"/>
            <w:shd w:val="clear" w:color="auto" w:fill="FFFFFF" w:themeFill="background1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01836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134" w:type="dxa"/>
            <w:shd w:val="clear" w:color="auto" w:fill="FFFFFF" w:themeFill="background1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01836">
              <w:rPr>
                <w:rFonts w:ascii="Times New Roman" w:hAnsi="Times New Roman"/>
                <w:b/>
                <w:sz w:val="20"/>
                <w:szCs w:val="20"/>
              </w:rPr>
              <w:t>Кол</w:t>
            </w:r>
            <w:proofErr w:type="gramStart"/>
            <w:r w:rsidRPr="0000183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proofErr w:type="gramEnd"/>
            <w:r w:rsidRPr="0000183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001836">
              <w:rPr>
                <w:rFonts w:ascii="Times New Roman" w:hAnsi="Times New Roman"/>
                <w:b/>
                <w:sz w:val="20"/>
                <w:szCs w:val="20"/>
              </w:rPr>
              <w:t>ч</w:t>
            </w:r>
            <w:proofErr w:type="gramEnd"/>
            <w:r w:rsidRPr="00001836">
              <w:rPr>
                <w:rFonts w:ascii="Times New Roman" w:hAnsi="Times New Roman"/>
                <w:b/>
                <w:sz w:val="20"/>
                <w:szCs w:val="20"/>
              </w:rPr>
              <w:t>ас.</w:t>
            </w:r>
          </w:p>
        </w:tc>
      </w:tr>
      <w:tr w:rsidR="000610BC" w:rsidRPr="00A628BA" w:rsidTr="000610BC">
        <w:trPr>
          <w:trHeight w:val="230"/>
        </w:trPr>
        <w:tc>
          <w:tcPr>
            <w:tcW w:w="993" w:type="dxa"/>
            <w:vMerge w:val="restart"/>
            <w:shd w:val="clear" w:color="auto" w:fill="FFFFFF" w:themeFill="background1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7" w:type="dxa"/>
            <w:vMerge w:val="restart"/>
            <w:shd w:val="clear" w:color="auto" w:fill="FFFFFF" w:themeFill="background1"/>
          </w:tcPr>
          <w:p w:rsidR="000610BC" w:rsidRPr="0001111C" w:rsidRDefault="00D03787" w:rsidP="00D03787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1111C">
              <w:rPr>
                <w:rFonts w:ascii="Times New Roman" w:hAnsi="Times New Roman"/>
                <w:b/>
                <w:i/>
                <w:sz w:val="20"/>
                <w:szCs w:val="20"/>
              </w:rPr>
              <w:t>Начальные геометрические сведения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10BC" w:rsidRPr="00A628BA" w:rsidTr="00D03787">
        <w:trPr>
          <w:trHeight w:val="230"/>
        </w:trPr>
        <w:tc>
          <w:tcPr>
            <w:tcW w:w="993" w:type="dxa"/>
            <w:vMerge/>
            <w:shd w:val="clear" w:color="auto" w:fill="FFFFFF" w:themeFill="background1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797" w:type="dxa"/>
            <w:vMerge/>
            <w:shd w:val="clear" w:color="auto" w:fill="FFFFFF" w:themeFill="background1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Возникновение геометрии из практики. От землемерия к геометрии. Точка, прямая, отрезок</w:t>
            </w:r>
            <w:r w:rsidRPr="000018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Луч и угол.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Сравнение отрезков и углов.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 xml:space="preserve">Измерение отрезков. 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Измерение углов. Виды углов.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D03787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6-</w:t>
            </w:r>
            <w:r w:rsidR="000610BC" w:rsidRPr="0000183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Перпендикулярные прямые.</w:t>
            </w:r>
            <w:r w:rsidR="00D03787" w:rsidRPr="00001836">
              <w:rPr>
                <w:rFonts w:ascii="Times New Roman" w:hAnsi="Times New Roman"/>
                <w:sz w:val="20"/>
                <w:szCs w:val="20"/>
              </w:rPr>
              <w:t xml:space="preserve"> Смежные и вертикальные углы.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B8746B" w:rsidP="00D037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3FD">
              <w:rPr>
                <w:rFonts w:ascii="Times New Roman" w:hAnsi="Times New Roman"/>
                <w:b/>
                <w:sz w:val="20"/>
                <w:szCs w:val="20"/>
              </w:rPr>
              <w:t>Контрольная работа №1</w:t>
            </w:r>
            <w:r w:rsidRPr="00001836">
              <w:rPr>
                <w:rFonts w:ascii="Times New Roman" w:hAnsi="Times New Roman"/>
                <w:sz w:val="20"/>
                <w:szCs w:val="20"/>
              </w:rPr>
              <w:t xml:space="preserve"> по теме: “Начальные геометрические сведения”.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D03787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D03787" w:rsidRPr="00001836" w:rsidRDefault="00D03787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7" w:type="dxa"/>
            <w:shd w:val="clear" w:color="auto" w:fill="auto"/>
          </w:tcPr>
          <w:p w:rsidR="00D03787" w:rsidRPr="0001111C" w:rsidRDefault="00D03787" w:rsidP="00F31D41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01111C">
              <w:rPr>
                <w:rFonts w:ascii="Times New Roman" w:hAnsi="Times New Roman"/>
                <w:b/>
                <w:i/>
                <w:sz w:val="20"/>
                <w:szCs w:val="20"/>
              </w:rPr>
              <w:t>Треугольники</w:t>
            </w:r>
          </w:p>
        </w:tc>
        <w:tc>
          <w:tcPr>
            <w:tcW w:w="1134" w:type="dxa"/>
            <w:shd w:val="clear" w:color="auto" w:fill="auto"/>
          </w:tcPr>
          <w:p w:rsidR="00D03787" w:rsidRPr="00001836" w:rsidRDefault="00D03787" w:rsidP="00D037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9</w:t>
            </w:r>
            <w:r w:rsidR="00B8746B">
              <w:rPr>
                <w:rFonts w:ascii="Times New Roman" w:hAnsi="Times New Roman"/>
                <w:sz w:val="20"/>
                <w:szCs w:val="20"/>
              </w:rPr>
              <w:t>-10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Анализ контрольной работы. Треугольники.</w:t>
            </w:r>
            <w:r w:rsidR="00B8746B" w:rsidRPr="00001836">
              <w:rPr>
                <w:rFonts w:ascii="Times New Roman" w:hAnsi="Times New Roman"/>
                <w:sz w:val="20"/>
                <w:szCs w:val="20"/>
              </w:rPr>
              <w:t xml:space="preserve"> Первый признак равенства треугольников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F31D41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B8746B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11-13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B8746B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 xml:space="preserve">Перпендикуляр </w:t>
            </w:r>
            <w:proofErr w:type="gramStart"/>
            <w:r w:rsidRPr="00001836"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001836">
              <w:rPr>
                <w:rFonts w:ascii="Times New Roman" w:hAnsi="Times New Roman"/>
                <w:sz w:val="20"/>
                <w:szCs w:val="20"/>
              </w:rPr>
              <w:t xml:space="preserve"> прямой </w:t>
            </w:r>
            <w:r w:rsidR="000610BC" w:rsidRPr="00001836">
              <w:rPr>
                <w:rFonts w:ascii="Times New Roman" w:hAnsi="Times New Roman"/>
                <w:sz w:val="20"/>
                <w:szCs w:val="20"/>
              </w:rPr>
              <w:t>Медианы, биссектрисы и высоты треугольника.</w:t>
            </w:r>
            <w:r w:rsidRPr="00001836">
              <w:rPr>
                <w:rFonts w:ascii="Times New Roman" w:hAnsi="Times New Roman"/>
                <w:sz w:val="20"/>
                <w:szCs w:val="20"/>
              </w:rPr>
              <w:t xml:space="preserve"> Свойства равнобедренного треугольника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F31D41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14</w:t>
            </w:r>
            <w:r w:rsidR="00F31D41">
              <w:rPr>
                <w:rFonts w:ascii="Times New Roman" w:hAnsi="Times New Roman"/>
                <w:sz w:val="20"/>
                <w:szCs w:val="20"/>
              </w:rPr>
              <w:t>-15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28BA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</w:rPr>
              <w:t xml:space="preserve">Второй признак </w:t>
            </w:r>
            <w:r w:rsidRPr="00A628B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равенства </w:t>
            </w:r>
            <w:r w:rsidRPr="00A628BA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треугольников.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F31D41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16</w:t>
            </w:r>
            <w:r w:rsidR="00F31D41">
              <w:rPr>
                <w:rFonts w:ascii="Times New Roman" w:hAnsi="Times New Roman"/>
                <w:sz w:val="20"/>
                <w:szCs w:val="20"/>
              </w:rPr>
              <w:t>-20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28BA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</w:rPr>
              <w:t xml:space="preserve">Третий признак </w:t>
            </w:r>
            <w:r w:rsidRPr="00A628B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равенства </w:t>
            </w:r>
            <w:r w:rsidRPr="00A628BA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треугольников.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F31D41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Определение. Окружность.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lastRenderedPageBreak/>
              <w:t>22</w:t>
            </w:r>
            <w:r w:rsidR="00F31D41">
              <w:rPr>
                <w:rFonts w:ascii="Times New Roman" w:hAnsi="Times New Roman"/>
                <w:sz w:val="20"/>
                <w:szCs w:val="20"/>
              </w:rPr>
              <w:t>-24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Построения циркулем и линейкой.</w:t>
            </w:r>
            <w:r w:rsidR="00F31D41" w:rsidRPr="00001836">
              <w:rPr>
                <w:rFonts w:ascii="Times New Roman" w:hAnsi="Times New Roman"/>
                <w:sz w:val="20"/>
                <w:szCs w:val="20"/>
              </w:rPr>
              <w:t xml:space="preserve"> Задачи на построение.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F31D41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25</w:t>
            </w:r>
            <w:r w:rsidR="00FA42E9">
              <w:rPr>
                <w:rFonts w:ascii="Times New Roman" w:hAnsi="Times New Roman"/>
                <w:sz w:val="20"/>
                <w:szCs w:val="20"/>
              </w:rPr>
              <w:t>-26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Обобщение знаний по теме «Треугольники».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FA42E9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3FD">
              <w:rPr>
                <w:rFonts w:ascii="Times New Roman" w:hAnsi="Times New Roman"/>
                <w:b/>
                <w:sz w:val="20"/>
                <w:szCs w:val="20"/>
              </w:rPr>
              <w:t>Контрольная работа №2</w:t>
            </w:r>
            <w:r w:rsidRPr="00001836">
              <w:rPr>
                <w:rFonts w:ascii="Times New Roman" w:hAnsi="Times New Roman"/>
                <w:sz w:val="20"/>
                <w:szCs w:val="20"/>
              </w:rPr>
              <w:t xml:space="preserve"> по теме: “Треугольники”.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FA42E9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FA42E9" w:rsidRPr="00001836" w:rsidRDefault="00FA42E9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7" w:type="dxa"/>
            <w:shd w:val="clear" w:color="auto" w:fill="auto"/>
          </w:tcPr>
          <w:p w:rsidR="00FA42E9" w:rsidRPr="00FA42E9" w:rsidRDefault="00FA42E9" w:rsidP="00F31D41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FA42E9">
              <w:rPr>
                <w:rFonts w:ascii="Times New Roman" w:hAnsi="Times New Roman"/>
                <w:b/>
                <w:i/>
                <w:sz w:val="20"/>
                <w:szCs w:val="20"/>
              </w:rPr>
              <w:t>Параллельные прямые.</w:t>
            </w:r>
          </w:p>
        </w:tc>
        <w:tc>
          <w:tcPr>
            <w:tcW w:w="1134" w:type="dxa"/>
            <w:shd w:val="clear" w:color="auto" w:fill="auto"/>
          </w:tcPr>
          <w:p w:rsidR="00FA42E9" w:rsidRPr="00001836" w:rsidRDefault="00FA42E9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Анализ контрольной работы. Параллельные прямые.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75892" w:rsidP="0007589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29-31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Признаки параллельности двух прямых.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702E77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32</w:t>
            </w:r>
            <w:r w:rsidR="00702E77">
              <w:rPr>
                <w:rFonts w:ascii="Times New Roman" w:hAnsi="Times New Roman"/>
                <w:sz w:val="20"/>
                <w:szCs w:val="20"/>
              </w:rPr>
              <w:t>-33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 xml:space="preserve">Аксиома. Аксиома </w:t>
            </w:r>
            <w:proofErr w:type="gramStart"/>
            <w:r w:rsidRPr="00001836">
              <w:rPr>
                <w:rFonts w:ascii="Times New Roman" w:hAnsi="Times New Roman"/>
                <w:sz w:val="20"/>
                <w:szCs w:val="20"/>
              </w:rPr>
              <w:t>параллельных</w:t>
            </w:r>
            <w:proofErr w:type="gramEnd"/>
            <w:r w:rsidRPr="00001836">
              <w:rPr>
                <w:rFonts w:ascii="Times New Roman" w:hAnsi="Times New Roman"/>
                <w:sz w:val="20"/>
                <w:szCs w:val="20"/>
              </w:rPr>
              <w:t xml:space="preserve"> прямых. «Начала» Евклида. </w:t>
            </w:r>
            <w:proofErr w:type="spellStart"/>
            <w:r w:rsidRPr="00001836">
              <w:rPr>
                <w:rFonts w:ascii="Times New Roman" w:hAnsi="Times New Roman"/>
                <w:sz w:val="20"/>
                <w:szCs w:val="20"/>
              </w:rPr>
              <w:t>Н.И.Лобачевский</w:t>
            </w:r>
            <w:proofErr w:type="spellEnd"/>
            <w:r w:rsidRPr="00001836">
              <w:rPr>
                <w:rFonts w:ascii="Times New Roman" w:hAnsi="Times New Roman"/>
                <w:sz w:val="20"/>
                <w:szCs w:val="20"/>
              </w:rPr>
              <w:t>. История пятого постулата.</w:t>
            </w:r>
            <w:r w:rsidRPr="00F109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702E77">
              <w:rPr>
                <w:rFonts w:ascii="Times New Roman" w:hAnsi="Times New Roman"/>
                <w:i/>
              </w:rPr>
              <w:t>Аксиома параллельности Евклида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702E77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33</w:t>
            </w:r>
            <w:r w:rsidR="00702E77">
              <w:rPr>
                <w:rFonts w:ascii="Times New Roman" w:hAnsi="Times New Roman"/>
                <w:sz w:val="20"/>
                <w:szCs w:val="20"/>
              </w:rPr>
              <w:t>-34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 xml:space="preserve">Теорема, обратная </w:t>
            </w:r>
            <w:proofErr w:type="gramStart"/>
            <w:r w:rsidRPr="00001836">
              <w:rPr>
                <w:rFonts w:ascii="Times New Roman" w:hAnsi="Times New Roman"/>
                <w:sz w:val="20"/>
                <w:szCs w:val="20"/>
              </w:rPr>
              <w:t>данной</w:t>
            </w:r>
            <w:proofErr w:type="gramEnd"/>
            <w:r w:rsidRPr="00001836">
              <w:rPr>
                <w:rFonts w:ascii="Times New Roman" w:hAnsi="Times New Roman"/>
                <w:sz w:val="20"/>
                <w:szCs w:val="20"/>
              </w:rPr>
              <w:t xml:space="preserve">. Свойства </w:t>
            </w:r>
            <w:proofErr w:type="gramStart"/>
            <w:r w:rsidRPr="00001836">
              <w:rPr>
                <w:rFonts w:ascii="Times New Roman" w:hAnsi="Times New Roman"/>
                <w:sz w:val="20"/>
                <w:szCs w:val="20"/>
              </w:rPr>
              <w:t>параллельных</w:t>
            </w:r>
            <w:proofErr w:type="gramEnd"/>
            <w:r w:rsidRPr="00001836">
              <w:rPr>
                <w:rFonts w:ascii="Times New Roman" w:hAnsi="Times New Roman"/>
                <w:sz w:val="20"/>
                <w:szCs w:val="20"/>
              </w:rPr>
              <w:t xml:space="preserve"> прямых. Доказательство от противного.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702E77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Углы с соответственно параллельными или перпендикулярными сторонами.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36</w:t>
            </w:r>
            <w:r w:rsidR="00702E77">
              <w:rPr>
                <w:rFonts w:ascii="Times New Roman" w:hAnsi="Times New Roman"/>
                <w:sz w:val="20"/>
                <w:szCs w:val="20"/>
              </w:rPr>
              <w:t>-37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28BA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</w:rPr>
              <w:t xml:space="preserve">Решение задач по теме </w:t>
            </w:r>
            <w:r w:rsidRPr="00A628BA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«</w:t>
            </w:r>
            <w:proofErr w:type="gramStart"/>
            <w:r w:rsidRPr="00A628BA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Параллельные</w:t>
            </w:r>
            <w:proofErr w:type="gramEnd"/>
            <w:r w:rsidRPr="00A628BA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 xml:space="preserve"> </w:t>
            </w:r>
            <w:r w:rsidRPr="00A628BA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</w:rPr>
              <w:t>прямые».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702E77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38</w:t>
            </w:r>
            <w:r w:rsidR="00702E77">
              <w:rPr>
                <w:rFonts w:ascii="Times New Roman" w:hAnsi="Times New Roman"/>
                <w:sz w:val="20"/>
                <w:szCs w:val="20"/>
              </w:rPr>
              <w:t>-39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Обобщение знаний по теме «</w:t>
            </w:r>
            <w:proofErr w:type="gramStart"/>
            <w:r w:rsidRPr="00001836">
              <w:rPr>
                <w:rFonts w:ascii="Times New Roman" w:hAnsi="Times New Roman"/>
                <w:sz w:val="20"/>
                <w:szCs w:val="20"/>
              </w:rPr>
              <w:t>Параллельные</w:t>
            </w:r>
            <w:proofErr w:type="gramEnd"/>
            <w:r w:rsidRPr="00001836">
              <w:rPr>
                <w:rFonts w:ascii="Times New Roman" w:hAnsi="Times New Roman"/>
                <w:sz w:val="20"/>
                <w:szCs w:val="20"/>
              </w:rPr>
              <w:t xml:space="preserve"> прямые»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702E77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3FD">
              <w:rPr>
                <w:rFonts w:ascii="Times New Roman" w:hAnsi="Times New Roman"/>
                <w:b/>
                <w:sz w:val="20"/>
                <w:szCs w:val="20"/>
              </w:rPr>
              <w:t>Контрольная работа №3</w:t>
            </w:r>
            <w:r w:rsidRPr="00001836">
              <w:rPr>
                <w:rFonts w:ascii="Times New Roman" w:hAnsi="Times New Roman"/>
                <w:sz w:val="20"/>
                <w:szCs w:val="20"/>
              </w:rPr>
              <w:t xml:space="preserve"> по теме: “Параллельные прямые”.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1111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1111C" w:rsidRPr="00001836" w:rsidRDefault="0001111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7" w:type="dxa"/>
            <w:shd w:val="clear" w:color="auto" w:fill="auto"/>
          </w:tcPr>
          <w:p w:rsidR="0001111C" w:rsidRPr="0001111C" w:rsidRDefault="0001111C" w:rsidP="00F31D41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Соотношения между сторонами и углами треугольника</w:t>
            </w:r>
          </w:p>
        </w:tc>
        <w:tc>
          <w:tcPr>
            <w:tcW w:w="1134" w:type="dxa"/>
            <w:shd w:val="clear" w:color="auto" w:fill="auto"/>
          </w:tcPr>
          <w:p w:rsidR="0001111C" w:rsidRPr="00001836" w:rsidRDefault="0001111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41</w:t>
            </w:r>
            <w:r w:rsidR="0001111C">
              <w:rPr>
                <w:rFonts w:ascii="Times New Roman" w:hAnsi="Times New Roman"/>
                <w:sz w:val="20"/>
                <w:szCs w:val="20"/>
              </w:rPr>
              <w:t>-43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Анализ контрольной работы. Сумма углов треугольника.</w:t>
            </w:r>
            <w:r w:rsidR="0001111C" w:rsidRPr="00001836">
              <w:rPr>
                <w:rFonts w:ascii="Times New Roman" w:hAnsi="Times New Roman"/>
                <w:sz w:val="20"/>
                <w:szCs w:val="20"/>
              </w:rPr>
              <w:t xml:space="preserve"> Внешние углы треугольника. Свойство внешнего угла треугольника</w:t>
            </w:r>
            <w:r w:rsidR="0001111C" w:rsidRPr="0000183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1111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44</w:t>
            </w:r>
            <w:r w:rsidR="0001111C">
              <w:rPr>
                <w:rFonts w:ascii="Times New Roman" w:hAnsi="Times New Roman"/>
                <w:sz w:val="20"/>
                <w:szCs w:val="20"/>
              </w:rPr>
              <w:t>-47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Соотношения между сторонами и углами треугольника.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1111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353FD">
              <w:rPr>
                <w:rFonts w:ascii="Times New Roman" w:hAnsi="Times New Roman"/>
                <w:b/>
                <w:sz w:val="20"/>
                <w:szCs w:val="20"/>
              </w:rPr>
              <w:t>Контрольная работа №4</w:t>
            </w:r>
            <w:r w:rsidRPr="00001836">
              <w:rPr>
                <w:rFonts w:ascii="Times New Roman" w:hAnsi="Times New Roman"/>
                <w:sz w:val="20"/>
                <w:szCs w:val="20"/>
              </w:rPr>
              <w:t xml:space="preserve"> по теме: “ Соотношения между сторонами и углами треугольника”.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49</w:t>
            </w:r>
            <w:r w:rsidR="0001111C">
              <w:rPr>
                <w:rFonts w:ascii="Times New Roman" w:hAnsi="Times New Roman"/>
                <w:sz w:val="20"/>
                <w:szCs w:val="20"/>
              </w:rPr>
              <w:t>-50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Анализ контрольной работы. Прямоугольные треугольники.</w:t>
            </w:r>
            <w:r w:rsidRPr="000018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1111C" w:rsidRPr="00001836">
              <w:rPr>
                <w:rFonts w:ascii="Times New Roman" w:hAnsi="Times New Roman"/>
                <w:sz w:val="20"/>
                <w:szCs w:val="20"/>
              </w:rPr>
              <w:t>Некоторые свойства прямоугольных треугольников.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1111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51</w:t>
            </w:r>
            <w:r w:rsidR="0001111C">
              <w:rPr>
                <w:rFonts w:ascii="Times New Roman" w:hAnsi="Times New Roman"/>
                <w:sz w:val="20"/>
                <w:szCs w:val="20"/>
              </w:rPr>
              <w:t>-52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28BA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</w:rPr>
              <w:t>Признаки равенства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A628BA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</w:rPr>
              <w:t>прямоугольных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A628BA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</w:rPr>
              <w:t>треугольников.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1111C" w:rsidP="00D037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53</w:t>
            </w:r>
            <w:r w:rsidR="0001111C">
              <w:rPr>
                <w:rFonts w:ascii="Times New Roman" w:hAnsi="Times New Roman"/>
                <w:sz w:val="20"/>
                <w:szCs w:val="20"/>
              </w:rPr>
              <w:t>-54</w:t>
            </w:r>
          </w:p>
        </w:tc>
        <w:tc>
          <w:tcPr>
            <w:tcW w:w="7797" w:type="dxa"/>
            <w:shd w:val="clear" w:color="auto" w:fill="auto"/>
          </w:tcPr>
          <w:p w:rsidR="000610BC" w:rsidRPr="00A628BA" w:rsidRDefault="000610BC" w:rsidP="00F31D4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 xml:space="preserve">Расстояние от точки </w:t>
            </w:r>
            <w:proofErr w:type="gramStart"/>
            <w:r w:rsidRPr="00001836">
              <w:rPr>
                <w:rFonts w:ascii="Times New Roman" w:hAnsi="Times New Roman"/>
                <w:sz w:val="20"/>
                <w:szCs w:val="20"/>
              </w:rPr>
              <w:t>до</w:t>
            </w:r>
            <w:proofErr w:type="gramEnd"/>
            <w:r w:rsidRPr="00001836">
              <w:rPr>
                <w:rFonts w:ascii="Times New Roman" w:hAnsi="Times New Roman"/>
                <w:sz w:val="20"/>
                <w:szCs w:val="20"/>
              </w:rPr>
              <w:t xml:space="preserve"> прямой. 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1111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55</w:t>
            </w:r>
            <w:r w:rsidR="0001111C">
              <w:rPr>
                <w:rFonts w:ascii="Times New Roman" w:hAnsi="Times New Roman"/>
                <w:sz w:val="20"/>
                <w:szCs w:val="20"/>
              </w:rPr>
              <w:t>-59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Построение треугольника по трем элементам.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1111C" w:rsidP="00D037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Контрольная работа №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01836">
              <w:rPr>
                <w:rFonts w:ascii="Times New Roman" w:hAnsi="Times New Roman"/>
                <w:sz w:val="20"/>
                <w:szCs w:val="20"/>
              </w:rPr>
              <w:t xml:space="preserve"> по теме: “ Прямоугольный треугольник. Построение треугольника по трем элементам”.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1111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1111C" w:rsidRPr="00001836" w:rsidRDefault="0001111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97" w:type="dxa"/>
            <w:shd w:val="clear" w:color="auto" w:fill="auto"/>
          </w:tcPr>
          <w:p w:rsidR="0001111C" w:rsidRPr="00001836" w:rsidRDefault="0001111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111C">
              <w:rPr>
                <w:rFonts w:ascii="Times New Roman" w:eastAsia="Times New Roman" w:hAnsi="Times New Roman"/>
                <w:b/>
                <w:i/>
                <w:color w:val="000000"/>
                <w:spacing w:val="-1"/>
                <w:sz w:val="20"/>
                <w:szCs w:val="20"/>
              </w:rPr>
              <w:t>Повторение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01111C" w:rsidRPr="00001836" w:rsidRDefault="0001111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 xml:space="preserve">Повторение. </w:t>
            </w:r>
            <w:r w:rsidRPr="00A628BA"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 xml:space="preserve">Начальные </w:t>
            </w:r>
            <w:r w:rsidRPr="00A628BA">
              <w:rPr>
                <w:rFonts w:ascii="Times New Roman" w:eastAsia="Times New Roman" w:hAnsi="Times New Roman"/>
                <w:color w:val="000000"/>
                <w:spacing w:val="-3"/>
                <w:sz w:val="20"/>
                <w:szCs w:val="20"/>
              </w:rPr>
              <w:t xml:space="preserve">геометрические </w:t>
            </w:r>
            <w:r w:rsidRPr="00A628BA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</w:rPr>
              <w:t>сведения.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 xml:space="preserve">Повторение. </w:t>
            </w:r>
            <w:r w:rsidRPr="00001836">
              <w:rPr>
                <w:rFonts w:ascii="Times New Roman" w:hAnsi="Times New Roman"/>
                <w:sz w:val="20"/>
                <w:szCs w:val="20"/>
              </w:rPr>
              <w:t>Треугольники.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 xml:space="preserve">Повторение. </w:t>
            </w:r>
            <w:r w:rsidRPr="00001836">
              <w:rPr>
                <w:rFonts w:ascii="Times New Roman" w:hAnsi="Times New Roman"/>
                <w:sz w:val="20"/>
                <w:szCs w:val="20"/>
              </w:rPr>
              <w:t>Параллельные прямые и их свойства.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 xml:space="preserve">Повторение. </w:t>
            </w:r>
            <w:r w:rsidRPr="00001836">
              <w:rPr>
                <w:rFonts w:ascii="Times New Roman" w:hAnsi="Times New Roman"/>
                <w:sz w:val="20"/>
                <w:szCs w:val="20"/>
              </w:rPr>
              <w:t>Соотношения между сторонами и углами треугольника.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Итоговая контрольная работа.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Анализ контрольной работы. Работа над ошибками.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67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 xml:space="preserve">Повторение. </w:t>
            </w:r>
            <w:r w:rsidRPr="00001836">
              <w:rPr>
                <w:rFonts w:ascii="Times New Roman" w:hAnsi="Times New Roman"/>
                <w:sz w:val="20"/>
                <w:szCs w:val="20"/>
              </w:rPr>
              <w:t>Перпендикулярные прямые.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68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 xml:space="preserve">Повторение. </w:t>
            </w:r>
            <w:r w:rsidRPr="00001836">
              <w:rPr>
                <w:rFonts w:ascii="Times New Roman" w:hAnsi="Times New Roman"/>
                <w:sz w:val="20"/>
                <w:szCs w:val="20"/>
              </w:rPr>
              <w:t>Прямоугольные треугольники.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69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 xml:space="preserve">Повторение. </w:t>
            </w:r>
            <w:r w:rsidRPr="00001836">
              <w:rPr>
                <w:rFonts w:ascii="Times New Roman" w:hAnsi="Times New Roman"/>
                <w:sz w:val="20"/>
                <w:szCs w:val="20"/>
              </w:rPr>
              <w:t>Задачи на построение.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10BC" w:rsidRPr="00A628BA" w:rsidTr="000610BC">
        <w:trPr>
          <w:trHeight w:val="141"/>
        </w:trPr>
        <w:tc>
          <w:tcPr>
            <w:tcW w:w="993" w:type="dxa"/>
            <w:shd w:val="clear" w:color="auto" w:fill="auto"/>
          </w:tcPr>
          <w:p w:rsidR="000610BC" w:rsidRPr="00001836" w:rsidRDefault="000610BC" w:rsidP="00F31D4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797" w:type="dxa"/>
            <w:shd w:val="clear" w:color="auto" w:fill="auto"/>
          </w:tcPr>
          <w:p w:rsidR="000610BC" w:rsidRPr="00001836" w:rsidRDefault="000610BC" w:rsidP="00F31D41">
            <w:pPr>
              <w:autoSpaceDE w:val="0"/>
              <w:autoSpaceDN w:val="0"/>
              <w:adjustRightInd w:val="0"/>
              <w:spacing w:after="0" w:line="240" w:lineRule="auto"/>
              <w:ind w:right="-10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pacing w:val="-1"/>
                <w:sz w:val="20"/>
                <w:szCs w:val="20"/>
              </w:rPr>
              <w:t xml:space="preserve">Повторение. </w:t>
            </w:r>
            <w:r w:rsidRPr="00001836">
              <w:rPr>
                <w:rFonts w:ascii="Times New Roman" w:hAnsi="Times New Roman"/>
                <w:sz w:val="20"/>
                <w:szCs w:val="20"/>
              </w:rPr>
              <w:t>Задачи на применение признаков равенства треугольников.</w:t>
            </w:r>
          </w:p>
        </w:tc>
        <w:tc>
          <w:tcPr>
            <w:tcW w:w="1134" w:type="dxa"/>
            <w:shd w:val="clear" w:color="auto" w:fill="auto"/>
          </w:tcPr>
          <w:p w:rsidR="000610BC" w:rsidRPr="00001836" w:rsidRDefault="000610BC" w:rsidP="00D037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0183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</w:tbl>
    <w:p w:rsidR="007C6967" w:rsidRDefault="007C6967" w:rsidP="007C6967">
      <w:pPr>
        <w:pStyle w:val="Heading20"/>
        <w:numPr>
          <w:ilvl w:val="0"/>
          <w:numId w:val="10"/>
        </w:numPr>
        <w:shd w:val="clear" w:color="auto" w:fill="auto"/>
        <w:spacing w:after="0" w:line="278" w:lineRule="exact"/>
        <w:jc w:val="left"/>
      </w:pPr>
      <w:r>
        <w:t>КЛАСС</w:t>
      </w:r>
    </w:p>
    <w:tbl>
      <w:tblPr>
        <w:tblW w:w="9924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7797"/>
        <w:gridCol w:w="1134"/>
      </w:tblGrid>
      <w:tr w:rsidR="006F651B" w:rsidRPr="00303B13" w:rsidTr="0001111C">
        <w:trPr>
          <w:trHeight w:hRule="exact" w:val="669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left="320" w:firstLine="0"/>
              <w:jc w:val="left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№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Тема урока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01111C" w:rsidP="0001111C">
            <w:pPr>
              <w:pStyle w:val="Bodytext20"/>
              <w:shd w:val="clear" w:color="auto" w:fill="auto"/>
              <w:ind w:firstLine="0"/>
              <w:rPr>
                <w:sz w:val="20"/>
                <w:szCs w:val="20"/>
              </w:rPr>
            </w:pPr>
            <w:r>
              <w:rPr>
                <w:rStyle w:val="Bodytext2Bold"/>
                <w:sz w:val="20"/>
                <w:szCs w:val="20"/>
              </w:rPr>
              <w:t xml:space="preserve">Количество часов 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24" w:type="dxa"/>
            <w:gridSpan w:val="3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Глава 1. Четырехугольники (15 часов)</w:t>
            </w:r>
          </w:p>
        </w:tc>
      </w:tr>
      <w:tr w:rsidR="006F651B" w:rsidRPr="00303B13" w:rsidTr="001D2B7C">
        <w:trPr>
          <w:trHeight w:hRule="exact" w:val="423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1</w:t>
            </w:r>
          </w:p>
        </w:tc>
        <w:tc>
          <w:tcPr>
            <w:tcW w:w="7797" w:type="dxa"/>
            <w:shd w:val="clear" w:color="auto" w:fill="FFFFFF"/>
            <w:vAlign w:val="center"/>
          </w:tcPr>
          <w:p w:rsidR="006F651B" w:rsidRPr="00303B13" w:rsidRDefault="006F651B" w:rsidP="000911F5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303B13">
              <w:rPr>
                <w:rFonts w:ascii="Times New Roman" w:hAnsi="Times New Roman"/>
                <w:bCs/>
                <w:sz w:val="20"/>
                <w:szCs w:val="20"/>
              </w:rPr>
              <w:t>Повторение курс геометрии 7 класса</w:t>
            </w:r>
          </w:p>
        </w:tc>
        <w:tc>
          <w:tcPr>
            <w:tcW w:w="1134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F651B" w:rsidRPr="00303B13" w:rsidTr="00303B13">
        <w:trPr>
          <w:trHeight w:hRule="exact" w:val="908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2-3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Многоугольники, его элементы и его свойства. Распознавание некоторых многоугольников. Выпуклые и невыпуклые многоугольники. Правильные многоугольники. Сумма углов выпуклого многоугольника.</w:t>
            </w:r>
          </w:p>
        </w:tc>
        <w:tc>
          <w:tcPr>
            <w:tcW w:w="1134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4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Четырехугольник.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F651B" w:rsidRPr="00303B13" w:rsidTr="001D2B7C">
        <w:trPr>
          <w:trHeight w:hRule="exact" w:val="351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5-7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Параллелограмм. Свойства и признаки</w:t>
            </w:r>
            <w:proofErr w:type="gramStart"/>
            <w:r w:rsidRPr="00303B13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3</w:t>
            </w:r>
          </w:p>
        </w:tc>
      </w:tr>
      <w:tr w:rsidR="006F651B" w:rsidRPr="00303B13" w:rsidTr="001D2B7C">
        <w:trPr>
          <w:trHeight w:hRule="exact" w:val="286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8-9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Трапеция. Равнобедренная трапеция. Теорема Фалеса.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10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Прямоугольник. Свойства и признаки.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11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Ромб. Свойства и признаки.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12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Квадрат. Свойства и признаки.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13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Осевая и центральная симметрия геометрических фигур.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lastRenderedPageBreak/>
              <w:t>14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Решение задач по теме: «Четырехугольники»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15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Контрольная работа № 1 по теме: «Четырехугольники»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Глава 2. Площадь (14 часов)</w:t>
            </w:r>
          </w:p>
        </w:tc>
        <w:tc>
          <w:tcPr>
            <w:tcW w:w="1134" w:type="dxa"/>
            <w:shd w:val="clear" w:color="auto" w:fill="FFFFFF"/>
          </w:tcPr>
          <w:p w:rsidR="006F651B" w:rsidRPr="00303B13" w:rsidRDefault="006F651B" w:rsidP="006F651B">
            <w:pPr>
              <w:rPr>
                <w:sz w:val="20"/>
                <w:szCs w:val="20"/>
              </w:rPr>
            </w:pPr>
          </w:p>
        </w:tc>
      </w:tr>
      <w:tr w:rsidR="006F651B" w:rsidRPr="00303B13" w:rsidTr="00B8746B">
        <w:trPr>
          <w:trHeight w:hRule="exact" w:val="639"/>
        </w:trPr>
        <w:tc>
          <w:tcPr>
            <w:tcW w:w="993" w:type="dxa"/>
            <w:shd w:val="clear" w:color="auto" w:fill="FFFFFF"/>
          </w:tcPr>
          <w:p w:rsidR="006F651B" w:rsidRPr="00303B13" w:rsidRDefault="00CC4044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16-17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Понятие о площади плоской фигуры и ее свойствах. Измерение и вычисление длин площадей. Единицы измерения площади. Площадь прямоугольника, квадрата</w:t>
            </w:r>
            <w:r w:rsidR="00CC4044" w:rsidRPr="00303B13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CC4044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18-19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Формула площади параллелограмма, ромба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CC4044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20-21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Формула площади треугольника.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CC4044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22-23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Формула площади трапеции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F651B" w:rsidRPr="00303B13" w:rsidTr="00303B13">
        <w:trPr>
          <w:trHeight w:hRule="exact" w:val="659"/>
        </w:trPr>
        <w:tc>
          <w:tcPr>
            <w:tcW w:w="993" w:type="dxa"/>
            <w:shd w:val="clear" w:color="auto" w:fill="FFFFFF"/>
          </w:tcPr>
          <w:p w:rsidR="006F651B" w:rsidRPr="00303B13" w:rsidRDefault="00CC4044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24-26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 xml:space="preserve">Теорема Пифагора. </w:t>
            </w:r>
            <w:r w:rsidR="003409DB" w:rsidRPr="00303B13">
              <w:rPr>
                <w:sz w:val="20"/>
                <w:szCs w:val="20"/>
              </w:rPr>
              <w:t xml:space="preserve">Теорема, обратная теореме Пифагора </w:t>
            </w:r>
            <w:r w:rsidRPr="00303B13">
              <w:rPr>
                <w:sz w:val="20"/>
                <w:szCs w:val="20"/>
              </w:rPr>
              <w:t>Школа Пифагора. Геометрия и искусство. Геометрические закономерности окружающего мира. Золотое сечение.</w:t>
            </w:r>
          </w:p>
        </w:tc>
        <w:tc>
          <w:tcPr>
            <w:tcW w:w="1134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3</w:t>
            </w:r>
          </w:p>
        </w:tc>
      </w:tr>
      <w:tr w:rsidR="006F651B" w:rsidRPr="00303B13" w:rsidTr="001D2B7C">
        <w:trPr>
          <w:trHeight w:hRule="exact" w:val="567"/>
        </w:trPr>
        <w:tc>
          <w:tcPr>
            <w:tcW w:w="993" w:type="dxa"/>
            <w:shd w:val="clear" w:color="auto" w:fill="FFFFFF"/>
          </w:tcPr>
          <w:p w:rsidR="006F651B" w:rsidRPr="00303B13" w:rsidRDefault="00CC4044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27-28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3409D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proofErr w:type="gramStart"/>
            <w:r w:rsidRPr="00303B13">
              <w:rPr>
                <w:sz w:val="20"/>
                <w:szCs w:val="20"/>
              </w:rPr>
              <w:t>Формулы</w:t>
            </w:r>
            <w:proofErr w:type="gramEnd"/>
            <w:r w:rsidRPr="00303B13">
              <w:rPr>
                <w:sz w:val="20"/>
                <w:szCs w:val="20"/>
              </w:rPr>
              <w:t xml:space="preserve"> выражающие площадь треугольника: формула Герона. Площадь четырехугольника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CC4044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29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Контрольная работа №2 по теме: «Площадь»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Глава 3. Подобные треугольники (19 часов)</w:t>
            </w:r>
          </w:p>
        </w:tc>
        <w:tc>
          <w:tcPr>
            <w:tcW w:w="1134" w:type="dxa"/>
            <w:shd w:val="clear" w:color="auto" w:fill="FFFFFF"/>
          </w:tcPr>
          <w:p w:rsidR="006F651B" w:rsidRPr="00303B13" w:rsidRDefault="006F651B" w:rsidP="006F651B">
            <w:pPr>
              <w:rPr>
                <w:sz w:val="20"/>
                <w:szCs w:val="20"/>
              </w:rPr>
            </w:pPr>
          </w:p>
        </w:tc>
      </w:tr>
      <w:tr w:rsidR="006F651B" w:rsidRPr="00303B13" w:rsidTr="001D2B7C">
        <w:trPr>
          <w:trHeight w:hRule="exact" w:val="1205"/>
        </w:trPr>
        <w:tc>
          <w:tcPr>
            <w:tcW w:w="993" w:type="dxa"/>
            <w:shd w:val="clear" w:color="auto" w:fill="FFFFFF"/>
          </w:tcPr>
          <w:p w:rsidR="006F651B" w:rsidRPr="00303B13" w:rsidRDefault="003409D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30-31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 xml:space="preserve">Пропорциональные отрезки. Понятие преобразования. Представление о </w:t>
            </w:r>
            <w:proofErr w:type="spellStart"/>
            <w:r w:rsidRPr="00303B13">
              <w:rPr>
                <w:sz w:val="20"/>
                <w:szCs w:val="20"/>
              </w:rPr>
              <w:t>метапредметном</w:t>
            </w:r>
            <w:proofErr w:type="spellEnd"/>
            <w:r w:rsidRPr="00303B13">
              <w:rPr>
                <w:sz w:val="20"/>
                <w:szCs w:val="20"/>
              </w:rPr>
              <w:t xml:space="preserve"> понятии «преобразование». Подобие фигур. Определение подобных треугольников. Отношение площадей подобных треугольников.</w:t>
            </w:r>
          </w:p>
        </w:tc>
        <w:tc>
          <w:tcPr>
            <w:tcW w:w="1134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F651B" w:rsidRPr="00303B13" w:rsidTr="001D2B7C">
        <w:trPr>
          <w:trHeight w:hRule="exact" w:val="569"/>
        </w:trPr>
        <w:tc>
          <w:tcPr>
            <w:tcW w:w="993" w:type="dxa"/>
            <w:shd w:val="clear" w:color="auto" w:fill="FFFFFF"/>
          </w:tcPr>
          <w:p w:rsidR="006F651B" w:rsidRPr="00303B13" w:rsidRDefault="003409D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32-35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Признаки подобия треугольников</w:t>
            </w:r>
            <w:r w:rsidR="003409DB" w:rsidRPr="00303B13">
              <w:rPr>
                <w:sz w:val="20"/>
                <w:szCs w:val="20"/>
              </w:rPr>
              <w:t>. Связь между площадями подобных фигур.</w:t>
            </w:r>
          </w:p>
        </w:tc>
        <w:tc>
          <w:tcPr>
            <w:tcW w:w="1134" w:type="dxa"/>
            <w:shd w:val="clear" w:color="auto" w:fill="FFFFFF"/>
          </w:tcPr>
          <w:p w:rsidR="006F651B" w:rsidRPr="00303B13" w:rsidRDefault="003409D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4</w:t>
            </w:r>
          </w:p>
        </w:tc>
      </w:tr>
      <w:tr w:rsidR="006F651B" w:rsidRPr="00303B13" w:rsidTr="001D2B7C">
        <w:trPr>
          <w:trHeight w:hRule="exact" w:val="704"/>
        </w:trPr>
        <w:tc>
          <w:tcPr>
            <w:tcW w:w="993" w:type="dxa"/>
            <w:shd w:val="clear" w:color="auto" w:fill="FFFFFF"/>
          </w:tcPr>
          <w:p w:rsidR="006F651B" w:rsidRPr="00303B13" w:rsidRDefault="003409D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36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Контрольная работа №3 по теме: «Признаки подобия треугольников»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F651B" w:rsidRPr="00303B13" w:rsidTr="001D2B7C">
        <w:trPr>
          <w:trHeight w:hRule="exact" w:val="715"/>
        </w:trPr>
        <w:tc>
          <w:tcPr>
            <w:tcW w:w="993" w:type="dxa"/>
            <w:shd w:val="clear" w:color="auto" w:fill="FFFFFF"/>
          </w:tcPr>
          <w:p w:rsidR="006F651B" w:rsidRPr="00303B13" w:rsidRDefault="003409D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37-38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69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Применение подобия к доказательству теорем и решению задач. Средняя линия треугольника.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F651B" w:rsidRPr="00303B13" w:rsidTr="001D2B7C">
        <w:trPr>
          <w:trHeight w:hRule="exact" w:val="414"/>
        </w:trPr>
        <w:tc>
          <w:tcPr>
            <w:tcW w:w="993" w:type="dxa"/>
            <w:shd w:val="clear" w:color="auto" w:fill="FFFFFF"/>
          </w:tcPr>
          <w:p w:rsidR="006F651B" w:rsidRPr="00303B13" w:rsidRDefault="003409D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39-40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Пропорциональные отрезки в прямоугольном треугольнике.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F651B" w:rsidRPr="00303B13" w:rsidTr="001D2B7C">
        <w:trPr>
          <w:trHeight w:hRule="exact" w:val="703"/>
        </w:trPr>
        <w:tc>
          <w:tcPr>
            <w:tcW w:w="993" w:type="dxa"/>
            <w:shd w:val="clear" w:color="auto" w:fill="FFFFFF"/>
          </w:tcPr>
          <w:p w:rsidR="006F651B" w:rsidRPr="00303B13" w:rsidRDefault="003409D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41-42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Практические приложения подобия треугольников. Деление отрезка в данном отношении.</w:t>
            </w:r>
            <w:r w:rsidR="003409DB" w:rsidRPr="00303B13">
              <w:rPr>
                <w:sz w:val="20"/>
                <w:szCs w:val="20"/>
              </w:rPr>
              <w:t xml:space="preserve"> Задачи на построение методом подобия.</w:t>
            </w:r>
          </w:p>
        </w:tc>
        <w:tc>
          <w:tcPr>
            <w:tcW w:w="1134" w:type="dxa"/>
            <w:shd w:val="clear" w:color="auto" w:fill="FFFFFF"/>
          </w:tcPr>
          <w:p w:rsidR="006F651B" w:rsidRPr="00303B13" w:rsidRDefault="003409D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F651B" w:rsidRPr="00303B13" w:rsidTr="001D2B7C">
        <w:trPr>
          <w:trHeight w:hRule="exact" w:val="855"/>
        </w:trPr>
        <w:tc>
          <w:tcPr>
            <w:tcW w:w="993" w:type="dxa"/>
            <w:shd w:val="clear" w:color="auto" w:fill="FFFFFF"/>
          </w:tcPr>
          <w:p w:rsidR="006F651B" w:rsidRPr="00303B13" w:rsidRDefault="00982133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43-46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Тригонометрические функции острого угла в прямоугольном треугольнике. Соотношения между сторонами и углами прямоугольного треугольника .</w:t>
            </w:r>
          </w:p>
        </w:tc>
        <w:tc>
          <w:tcPr>
            <w:tcW w:w="1134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3</w:t>
            </w:r>
          </w:p>
        </w:tc>
      </w:tr>
      <w:tr w:rsidR="006F651B" w:rsidRPr="00303B13" w:rsidTr="001D2B7C">
        <w:trPr>
          <w:trHeight w:hRule="exact" w:val="569"/>
        </w:trPr>
        <w:tc>
          <w:tcPr>
            <w:tcW w:w="993" w:type="dxa"/>
            <w:shd w:val="clear" w:color="auto" w:fill="FFFFFF"/>
          </w:tcPr>
          <w:p w:rsidR="006F651B" w:rsidRPr="00303B13" w:rsidRDefault="00982133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47</w:t>
            </w: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Контрольная работа № 4 по теме: «Соотношения между сторонами и углами треугольника»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F651B" w:rsidRPr="00303B13" w:rsidTr="001D2B7C">
        <w:trPr>
          <w:trHeight w:hRule="exact" w:val="361"/>
        </w:trPr>
        <w:tc>
          <w:tcPr>
            <w:tcW w:w="993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i/>
                <w:sz w:val="20"/>
                <w:szCs w:val="20"/>
              </w:rPr>
            </w:pPr>
          </w:p>
        </w:tc>
        <w:tc>
          <w:tcPr>
            <w:tcW w:w="7797" w:type="dxa"/>
            <w:shd w:val="clear" w:color="auto" w:fill="FFFFFF"/>
          </w:tcPr>
          <w:p w:rsidR="006F651B" w:rsidRPr="00303B13" w:rsidRDefault="006F651B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Глава 4. Окружность (17 часов)</w:t>
            </w:r>
          </w:p>
        </w:tc>
        <w:tc>
          <w:tcPr>
            <w:tcW w:w="1134" w:type="dxa"/>
            <w:shd w:val="clear" w:color="auto" w:fill="FFFFFF"/>
          </w:tcPr>
          <w:p w:rsidR="006F651B" w:rsidRPr="00303B13" w:rsidRDefault="006F651B" w:rsidP="006F651B">
            <w:pPr>
              <w:rPr>
                <w:sz w:val="20"/>
                <w:szCs w:val="20"/>
              </w:rPr>
            </w:pPr>
          </w:p>
        </w:tc>
      </w:tr>
      <w:tr w:rsidR="00982133" w:rsidRPr="00303B13" w:rsidTr="001D2B7C">
        <w:trPr>
          <w:trHeight w:hRule="exact" w:val="342"/>
        </w:trPr>
        <w:tc>
          <w:tcPr>
            <w:tcW w:w="993" w:type="dxa"/>
            <w:shd w:val="clear" w:color="auto" w:fill="FFFFFF"/>
          </w:tcPr>
          <w:p w:rsidR="00982133" w:rsidRPr="00303B13" w:rsidRDefault="00982133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48</w:t>
            </w:r>
          </w:p>
        </w:tc>
        <w:tc>
          <w:tcPr>
            <w:tcW w:w="7797" w:type="dxa"/>
            <w:shd w:val="clear" w:color="auto" w:fill="FFFFFF"/>
          </w:tcPr>
          <w:p w:rsidR="00982133" w:rsidRPr="00303B13" w:rsidRDefault="00982133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Окружность и круг. Центр, радиус, диаметр. Дуга, хорда. Сектор, сегмент.</w:t>
            </w:r>
          </w:p>
        </w:tc>
        <w:tc>
          <w:tcPr>
            <w:tcW w:w="1134" w:type="dxa"/>
            <w:shd w:val="clear" w:color="auto" w:fill="FFFFFF"/>
          </w:tcPr>
          <w:p w:rsidR="00982133" w:rsidRPr="00303B13" w:rsidRDefault="00982133" w:rsidP="009821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B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82133" w:rsidRPr="00303B13" w:rsidTr="001D2B7C">
        <w:trPr>
          <w:trHeight w:hRule="exact" w:val="1268"/>
        </w:trPr>
        <w:tc>
          <w:tcPr>
            <w:tcW w:w="993" w:type="dxa"/>
            <w:shd w:val="clear" w:color="auto" w:fill="FFFFFF"/>
          </w:tcPr>
          <w:p w:rsidR="00982133" w:rsidRPr="00303B13" w:rsidRDefault="00982133" w:rsidP="006F651B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49-50</w:t>
            </w:r>
          </w:p>
        </w:tc>
        <w:tc>
          <w:tcPr>
            <w:tcW w:w="7797" w:type="dxa"/>
            <w:shd w:val="clear" w:color="auto" w:fill="FFFFFF"/>
          </w:tcPr>
          <w:p w:rsidR="00982133" w:rsidRPr="00303B13" w:rsidRDefault="00982133" w:rsidP="006F651B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Взаимное расположение прямой и окружности. Касательная к окружности, его свойства. Секущая к окружности</w:t>
            </w:r>
            <w:proofErr w:type="gramStart"/>
            <w:r w:rsidRPr="00303B13">
              <w:rPr>
                <w:sz w:val="20"/>
                <w:szCs w:val="20"/>
              </w:rPr>
              <w:t>.</w:t>
            </w:r>
            <w:r w:rsidR="00A460C0" w:rsidRPr="00303B13">
              <w:rPr>
                <w:sz w:val="20"/>
                <w:szCs w:val="20"/>
              </w:rPr>
              <w:t xml:space="preserve">. </w:t>
            </w:r>
            <w:proofErr w:type="gramEnd"/>
            <w:r w:rsidR="00A460C0" w:rsidRPr="00303B13">
              <w:rPr>
                <w:sz w:val="20"/>
                <w:szCs w:val="20"/>
              </w:rPr>
              <w:t>Метрические соотношения в окружности: свойства секущих, касательных, хорд Касательная  и секущая к окружности; равенство касательных, проведенных из одной точки</w:t>
            </w:r>
          </w:p>
        </w:tc>
        <w:tc>
          <w:tcPr>
            <w:tcW w:w="1134" w:type="dxa"/>
            <w:shd w:val="clear" w:color="auto" w:fill="FFFFFF"/>
          </w:tcPr>
          <w:p w:rsidR="00982133" w:rsidRPr="00303B13" w:rsidRDefault="00982133" w:rsidP="009821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3B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A2E15" w:rsidRPr="00303B13" w:rsidTr="001D2B7C">
        <w:trPr>
          <w:trHeight w:hRule="exact" w:val="563"/>
        </w:trPr>
        <w:tc>
          <w:tcPr>
            <w:tcW w:w="993" w:type="dxa"/>
            <w:shd w:val="clear" w:color="auto" w:fill="FFFFFF"/>
          </w:tcPr>
          <w:p w:rsidR="00DA2E15" w:rsidRPr="00303B13" w:rsidRDefault="00A460C0" w:rsidP="00DA2E15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51-53</w:t>
            </w:r>
          </w:p>
        </w:tc>
        <w:tc>
          <w:tcPr>
            <w:tcW w:w="7797" w:type="dxa"/>
            <w:shd w:val="clear" w:color="auto" w:fill="FFFFFF"/>
          </w:tcPr>
          <w:p w:rsidR="00DA2E15" w:rsidRPr="00303B13" w:rsidRDefault="00DA2E15" w:rsidP="00C34F2F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Центральные и вписанные углы</w:t>
            </w:r>
            <w:r w:rsidR="00A460C0" w:rsidRPr="00303B13">
              <w:rPr>
                <w:sz w:val="20"/>
                <w:szCs w:val="20"/>
              </w:rPr>
              <w:t>. Градусная мера угла, соответствие между величиной угла и длиной дуги окружности.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DA2E15" w:rsidRPr="00303B13" w:rsidRDefault="00A460C0" w:rsidP="00DA2E15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3</w:t>
            </w:r>
          </w:p>
        </w:tc>
      </w:tr>
      <w:tr w:rsidR="00DA2E15" w:rsidRPr="00303B13" w:rsidTr="0001111C">
        <w:trPr>
          <w:trHeight w:hRule="exact" w:val="349"/>
        </w:trPr>
        <w:tc>
          <w:tcPr>
            <w:tcW w:w="993" w:type="dxa"/>
            <w:shd w:val="clear" w:color="auto" w:fill="FFFFFF"/>
          </w:tcPr>
          <w:p w:rsidR="00DA2E15" w:rsidRPr="00303B13" w:rsidRDefault="00A460C0" w:rsidP="00DA2E15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54</w:t>
            </w:r>
          </w:p>
        </w:tc>
        <w:tc>
          <w:tcPr>
            <w:tcW w:w="7797" w:type="dxa"/>
            <w:shd w:val="clear" w:color="auto" w:fill="FFFFFF"/>
          </w:tcPr>
          <w:p w:rsidR="00DA2E15" w:rsidRPr="00303B13" w:rsidRDefault="00DA2E15" w:rsidP="00C34F2F">
            <w:pPr>
              <w:pStyle w:val="Bodytext20"/>
              <w:shd w:val="clear" w:color="auto" w:fill="auto"/>
              <w:spacing w:line="283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Четыре замечательные точки треугольника. Свойства биссектрисы угла.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DA2E15" w:rsidRPr="00303B13" w:rsidRDefault="00A460C0" w:rsidP="00DA2E15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DA2E15" w:rsidRPr="00303B13" w:rsidTr="001D2B7C">
        <w:trPr>
          <w:trHeight w:hRule="exact" w:val="288"/>
        </w:trPr>
        <w:tc>
          <w:tcPr>
            <w:tcW w:w="993" w:type="dxa"/>
            <w:shd w:val="clear" w:color="auto" w:fill="FFFFFF"/>
          </w:tcPr>
          <w:p w:rsidR="00DA2E15" w:rsidRPr="00303B13" w:rsidRDefault="00A460C0" w:rsidP="00DA2E15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55</w:t>
            </w:r>
          </w:p>
        </w:tc>
        <w:tc>
          <w:tcPr>
            <w:tcW w:w="7797" w:type="dxa"/>
            <w:shd w:val="clear" w:color="auto" w:fill="FFFFFF"/>
          </w:tcPr>
          <w:p w:rsidR="00DA2E15" w:rsidRPr="00303B13" w:rsidRDefault="00DA2E15" w:rsidP="00C34F2F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Серединный перпендикуляр к отрезку.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DA2E15" w:rsidRPr="00303B13" w:rsidRDefault="00DA2E15" w:rsidP="00DA2E15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DA2E15" w:rsidRPr="00303B13" w:rsidTr="001D2B7C">
        <w:trPr>
          <w:trHeight w:hRule="exact" w:val="843"/>
        </w:trPr>
        <w:tc>
          <w:tcPr>
            <w:tcW w:w="993" w:type="dxa"/>
            <w:shd w:val="clear" w:color="auto" w:fill="FFFFFF"/>
          </w:tcPr>
          <w:p w:rsidR="00DA2E15" w:rsidRPr="00303B13" w:rsidRDefault="00A460C0" w:rsidP="00DA2E15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56-5</w:t>
            </w:r>
            <w:r w:rsidR="002127D6" w:rsidRPr="00303B13">
              <w:rPr>
                <w:rStyle w:val="Bodytext2Bold"/>
                <w:b w:val="0"/>
                <w:sz w:val="20"/>
                <w:szCs w:val="20"/>
              </w:rPr>
              <w:t>8</w:t>
            </w:r>
          </w:p>
        </w:tc>
        <w:tc>
          <w:tcPr>
            <w:tcW w:w="7797" w:type="dxa"/>
            <w:shd w:val="clear" w:color="auto" w:fill="FFFFFF"/>
          </w:tcPr>
          <w:p w:rsidR="00DA2E15" w:rsidRPr="00303B13" w:rsidRDefault="00DA2E15" w:rsidP="00C34F2F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Вписанная и описанная окружности</w:t>
            </w:r>
            <w:r w:rsidR="00A460C0" w:rsidRPr="00303B13">
              <w:rPr>
                <w:sz w:val="20"/>
                <w:szCs w:val="20"/>
              </w:rPr>
              <w:t>. Окружность, вписанная в треугольник, и окружность, описанная около треугольника Вписанные и описанные четырехугольники. Вписанные и описанные окружности правильного многоугольника.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DA2E15" w:rsidRPr="00303B13" w:rsidRDefault="00A460C0" w:rsidP="00DA2E15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3</w:t>
            </w:r>
          </w:p>
        </w:tc>
      </w:tr>
      <w:tr w:rsidR="00DA2E15" w:rsidRPr="00303B13" w:rsidTr="001D2B7C">
        <w:trPr>
          <w:trHeight w:hRule="exact" w:val="297"/>
        </w:trPr>
        <w:tc>
          <w:tcPr>
            <w:tcW w:w="993" w:type="dxa"/>
            <w:shd w:val="clear" w:color="auto" w:fill="FFFFFF"/>
          </w:tcPr>
          <w:p w:rsidR="00DA2E15" w:rsidRPr="00303B13" w:rsidRDefault="002127D6" w:rsidP="002127D6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lastRenderedPageBreak/>
              <w:t>59</w:t>
            </w:r>
            <w:r w:rsidR="00A460C0" w:rsidRPr="00303B13">
              <w:rPr>
                <w:rStyle w:val="Bodytext2Bold"/>
                <w:b w:val="0"/>
                <w:sz w:val="20"/>
                <w:szCs w:val="20"/>
              </w:rPr>
              <w:t>-6</w:t>
            </w:r>
            <w:r w:rsidRPr="00303B13">
              <w:rPr>
                <w:rStyle w:val="Bodytext2Bold"/>
                <w:b w:val="0"/>
                <w:sz w:val="20"/>
                <w:szCs w:val="20"/>
              </w:rPr>
              <w:t>0</w:t>
            </w:r>
          </w:p>
        </w:tc>
        <w:tc>
          <w:tcPr>
            <w:tcW w:w="7797" w:type="dxa"/>
            <w:shd w:val="clear" w:color="auto" w:fill="FFFFFF"/>
          </w:tcPr>
          <w:p w:rsidR="00DA2E15" w:rsidRPr="00303B13" w:rsidRDefault="00DA2E15" w:rsidP="00C34F2F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Решение задач по теме: «Окружность»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DA2E15" w:rsidRPr="00303B13" w:rsidRDefault="00DA2E15" w:rsidP="00DA2E15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DA2E15" w:rsidRPr="00303B13" w:rsidTr="001D2B7C">
        <w:trPr>
          <w:trHeight w:hRule="exact" w:val="287"/>
        </w:trPr>
        <w:tc>
          <w:tcPr>
            <w:tcW w:w="993" w:type="dxa"/>
            <w:shd w:val="clear" w:color="auto" w:fill="FFFFFF"/>
          </w:tcPr>
          <w:p w:rsidR="00DA2E15" w:rsidRPr="00303B13" w:rsidRDefault="00A460C0" w:rsidP="00DA2E15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6</w:t>
            </w:r>
            <w:r w:rsidR="002127D6" w:rsidRPr="00303B13">
              <w:rPr>
                <w:rStyle w:val="Bodytext2Bold"/>
                <w:b w:val="0"/>
                <w:sz w:val="20"/>
                <w:szCs w:val="20"/>
              </w:rPr>
              <w:t>1</w:t>
            </w:r>
          </w:p>
        </w:tc>
        <w:tc>
          <w:tcPr>
            <w:tcW w:w="7797" w:type="dxa"/>
            <w:shd w:val="clear" w:color="auto" w:fill="FFFFFF"/>
          </w:tcPr>
          <w:p w:rsidR="00DA2E15" w:rsidRPr="00303B13" w:rsidRDefault="00DA2E15" w:rsidP="00C34F2F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Контрольная работа № 5 по теме: «Окружность»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DA2E15" w:rsidRPr="00303B13" w:rsidRDefault="00DA2E15" w:rsidP="00DA2E15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DA2E15" w:rsidRPr="00303B13" w:rsidTr="001D2B7C">
        <w:trPr>
          <w:trHeight w:hRule="exact" w:val="278"/>
        </w:trPr>
        <w:tc>
          <w:tcPr>
            <w:tcW w:w="993" w:type="dxa"/>
            <w:shd w:val="clear" w:color="auto" w:fill="FFFFFF"/>
          </w:tcPr>
          <w:p w:rsidR="00DA2E15" w:rsidRPr="00303B13" w:rsidRDefault="00DA2E15" w:rsidP="00DA2E15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</w:p>
        </w:tc>
        <w:tc>
          <w:tcPr>
            <w:tcW w:w="7797" w:type="dxa"/>
            <w:shd w:val="clear" w:color="auto" w:fill="FFFFFF"/>
          </w:tcPr>
          <w:p w:rsidR="00DA2E15" w:rsidRPr="00303B13" w:rsidRDefault="00DA2E15" w:rsidP="00C34F2F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Повторение (5 часов)</w:t>
            </w:r>
          </w:p>
        </w:tc>
        <w:tc>
          <w:tcPr>
            <w:tcW w:w="1134" w:type="dxa"/>
            <w:shd w:val="clear" w:color="auto" w:fill="FFFFFF"/>
          </w:tcPr>
          <w:p w:rsidR="00DA2E15" w:rsidRPr="00303B13" w:rsidRDefault="00DA2E15" w:rsidP="00DA2E15">
            <w:pPr>
              <w:rPr>
                <w:sz w:val="20"/>
                <w:szCs w:val="20"/>
              </w:rPr>
            </w:pPr>
          </w:p>
        </w:tc>
      </w:tr>
      <w:tr w:rsidR="00DA2E15" w:rsidRPr="00303B13" w:rsidTr="001D2B7C">
        <w:trPr>
          <w:trHeight w:hRule="exact" w:val="435"/>
        </w:trPr>
        <w:tc>
          <w:tcPr>
            <w:tcW w:w="993" w:type="dxa"/>
            <w:shd w:val="clear" w:color="auto" w:fill="FFFFFF"/>
          </w:tcPr>
          <w:p w:rsidR="00DA2E15" w:rsidRPr="00303B13" w:rsidRDefault="002127D6" w:rsidP="002127D6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62</w:t>
            </w:r>
          </w:p>
        </w:tc>
        <w:tc>
          <w:tcPr>
            <w:tcW w:w="7797" w:type="dxa"/>
            <w:shd w:val="clear" w:color="auto" w:fill="FFFFFF"/>
          </w:tcPr>
          <w:p w:rsidR="00DA2E15" w:rsidRPr="00303B13" w:rsidRDefault="00DA2E15" w:rsidP="00C34F2F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Повт</w:t>
            </w:r>
            <w:r w:rsidR="007A4E77" w:rsidRPr="00303B13">
              <w:rPr>
                <w:sz w:val="20"/>
                <w:szCs w:val="20"/>
              </w:rPr>
              <w:t>орение. Четырехугольники</w:t>
            </w:r>
            <w:r w:rsidRPr="00303B13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DA2E15" w:rsidRPr="00303B13" w:rsidRDefault="00C34F2F" w:rsidP="00DA2E15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7A4E77" w:rsidRPr="00303B13" w:rsidTr="001D2B7C">
        <w:trPr>
          <w:trHeight w:hRule="exact" w:val="435"/>
        </w:trPr>
        <w:tc>
          <w:tcPr>
            <w:tcW w:w="993" w:type="dxa"/>
            <w:shd w:val="clear" w:color="auto" w:fill="FFFFFF"/>
          </w:tcPr>
          <w:p w:rsidR="007A4E77" w:rsidRPr="00303B13" w:rsidRDefault="007A4E77" w:rsidP="00DA2E15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65-66</w:t>
            </w:r>
          </w:p>
        </w:tc>
        <w:tc>
          <w:tcPr>
            <w:tcW w:w="7797" w:type="dxa"/>
            <w:shd w:val="clear" w:color="auto" w:fill="FFFFFF"/>
          </w:tcPr>
          <w:p w:rsidR="007A4E77" w:rsidRPr="00303B13" w:rsidRDefault="007A4E77" w:rsidP="007A4E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Повторение</w:t>
            </w:r>
            <w:proofErr w:type="gramStart"/>
            <w:r w:rsidRPr="00303B13">
              <w:rPr>
                <w:sz w:val="20"/>
                <w:szCs w:val="20"/>
              </w:rPr>
              <w:t xml:space="preserve"> .</w:t>
            </w:r>
            <w:proofErr w:type="gramEnd"/>
            <w:r w:rsidRPr="00303B13">
              <w:rPr>
                <w:sz w:val="20"/>
                <w:szCs w:val="20"/>
              </w:rPr>
              <w:t xml:space="preserve"> Площади.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7A4E77" w:rsidRPr="00303B13" w:rsidRDefault="007A4E77" w:rsidP="00DA2E15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DA2E15" w:rsidRPr="00303B13" w:rsidTr="001D2B7C">
        <w:trPr>
          <w:trHeight w:hRule="exact" w:val="426"/>
        </w:trPr>
        <w:tc>
          <w:tcPr>
            <w:tcW w:w="993" w:type="dxa"/>
            <w:shd w:val="clear" w:color="auto" w:fill="FFFFFF"/>
          </w:tcPr>
          <w:p w:rsidR="00DA2E15" w:rsidRPr="00303B13" w:rsidRDefault="007A4E77" w:rsidP="00DA2E15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67-68</w:t>
            </w:r>
          </w:p>
        </w:tc>
        <w:tc>
          <w:tcPr>
            <w:tcW w:w="7797" w:type="dxa"/>
            <w:shd w:val="clear" w:color="auto" w:fill="FFFFFF"/>
          </w:tcPr>
          <w:p w:rsidR="00DA2E15" w:rsidRPr="00303B13" w:rsidRDefault="00DA2E15" w:rsidP="007A4E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Повторение. Подобные треугольники.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DA2E15" w:rsidRPr="00303B13" w:rsidRDefault="007A4E77" w:rsidP="00DA2E15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DA2E15" w:rsidRPr="00303B13" w:rsidTr="001D2B7C">
        <w:trPr>
          <w:trHeight w:hRule="exact" w:val="432"/>
        </w:trPr>
        <w:tc>
          <w:tcPr>
            <w:tcW w:w="993" w:type="dxa"/>
            <w:shd w:val="clear" w:color="auto" w:fill="FFFFFF"/>
          </w:tcPr>
          <w:p w:rsidR="00DA2E15" w:rsidRPr="00303B13" w:rsidRDefault="007A4E77" w:rsidP="00DA2E15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69</w:t>
            </w:r>
          </w:p>
        </w:tc>
        <w:tc>
          <w:tcPr>
            <w:tcW w:w="7797" w:type="dxa"/>
            <w:shd w:val="clear" w:color="auto" w:fill="FFFFFF"/>
          </w:tcPr>
          <w:p w:rsidR="00DA2E15" w:rsidRPr="00303B13" w:rsidRDefault="00DA2E15" w:rsidP="007A4E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Повторение. Окружность.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DA2E15" w:rsidRPr="00303B13" w:rsidRDefault="00DA2E15" w:rsidP="00DA2E15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7A4E77" w:rsidRPr="00303B13" w:rsidTr="001D2B7C">
        <w:trPr>
          <w:trHeight w:hRule="exact" w:val="268"/>
        </w:trPr>
        <w:tc>
          <w:tcPr>
            <w:tcW w:w="993" w:type="dxa"/>
            <w:shd w:val="clear" w:color="auto" w:fill="FFFFFF"/>
          </w:tcPr>
          <w:p w:rsidR="007A4E77" w:rsidRPr="00303B13" w:rsidRDefault="007A4E77" w:rsidP="00DA2E15">
            <w:pPr>
              <w:pStyle w:val="Bodytext20"/>
              <w:shd w:val="clear" w:color="auto" w:fill="auto"/>
              <w:ind w:firstLine="0"/>
              <w:rPr>
                <w:rStyle w:val="Bodytext2Bold"/>
                <w:b w:val="0"/>
                <w:sz w:val="20"/>
                <w:szCs w:val="20"/>
              </w:rPr>
            </w:pPr>
            <w:r w:rsidRPr="00303B13">
              <w:rPr>
                <w:rStyle w:val="Bodytext2Bold"/>
                <w:b w:val="0"/>
                <w:sz w:val="20"/>
                <w:szCs w:val="20"/>
              </w:rPr>
              <w:t>70</w:t>
            </w:r>
          </w:p>
        </w:tc>
        <w:tc>
          <w:tcPr>
            <w:tcW w:w="7797" w:type="dxa"/>
            <w:shd w:val="clear" w:color="auto" w:fill="FFFFFF"/>
          </w:tcPr>
          <w:p w:rsidR="007A4E77" w:rsidRPr="00303B13" w:rsidRDefault="007A4E77" w:rsidP="007A4E77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Итоговый урок. Представление и защита проектной работы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7A4E77" w:rsidRPr="00303B13" w:rsidRDefault="007A4E77" w:rsidP="00DA2E15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</w:tbl>
    <w:p w:rsidR="001816E6" w:rsidRPr="00303B13" w:rsidRDefault="007C6967" w:rsidP="00E868E0">
      <w:pPr>
        <w:pStyle w:val="a7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303B13">
        <w:rPr>
          <w:rFonts w:ascii="Times New Roman" w:hAnsi="Times New Roman" w:cs="Times New Roman"/>
          <w:sz w:val="20"/>
          <w:szCs w:val="20"/>
        </w:rPr>
        <w:t>КЛАСС</w:t>
      </w:r>
    </w:p>
    <w:tbl>
      <w:tblPr>
        <w:tblStyle w:val="a8"/>
        <w:tblW w:w="0" w:type="auto"/>
        <w:tblInd w:w="-176" w:type="dxa"/>
        <w:tblLook w:val="04A0" w:firstRow="1" w:lastRow="0" w:firstColumn="1" w:lastColumn="0" w:noHBand="0" w:noVBand="1"/>
      </w:tblPr>
      <w:tblGrid>
        <w:gridCol w:w="851"/>
        <w:gridCol w:w="7370"/>
        <w:gridCol w:w="1525"/>
      </w:tblGrid>
      <w:tr w:rsidR="00E868E0" w:rsidRPr="00303B13" w:rsidTr="00303B13">
        <w:tc>
          <w:tcPr>
            <w:tcW w:w="851" w:type="dxa"/>
          </w:tcPr>
          <w:p w:rsidR="00E868E0" w:rsidRPr="00303B13" w:rsidRDefault="00E868E0" w:rsidP="00E868E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№</w:t>
            </w:r>
          </w:p>
        </w:tc>
        <w:tc>
          <w:tcPr>
            <w:tcW w:w="7371" w:type="dxa"/>
          </w:tcPr>
          <w:p w:rsidR="00E868E0" w:rsidRPr="00303B13" w:rsidRDefault="00E868E0" w:rsidP="00E868E0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Тема урока</w:t>
            </w:r>
          </w:p>
        </w:tc>
        <w:tc>
          <w:tcPr>
            <w:tcW w:w="1525" w:type="dxa"/>
            <w:vAlign w:val="bottom"/>
          </w:tcPr>
          <w:p w:rsidR="00E868E0" w:rsidRPr="00303B13" w:rsidRDefault="00E868E0" w:rsidP="0001111C">
            <w:pPr>
              <w:pStyle w:val="Bodytext20"/>
              <w:shd w:val="clear" w:color="auto" w:fill="auto"/>
              <w:ind w:firstLine="0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 xml:space="preserve">Количество часов </w:t>
            </w:r>
          </w:p>
        </w:tc>
      </w:tr>
      <w:tr w:rsidR="00E868E0" w:rsidRPr="00303B13" w:rsidTr="00303B13">
        <w:tc>
          <w:tcPr>
            <w:tcW w:w="8222" w:type="dxa"/>
            <w:gridSpan w:val="2"/>
          </w:tcPr>
          <w:p w:rsidR="00E868E0" w:rsidRPr="00303B13" w:rsidRDefault="00E868E0" w:rsidP="00E868E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Повторение</w:t>
            </w:r>
          </w:p>
        </w:tc>
        <w:tc>
          <w:tcPr>
            <w:tcW w:w="1525" w:type="dxa"/>
            <w:vAlign w:val="bottom"/>
          </w:tcPr>
          <w:p w:rsidR="00E868E0" w:rsidRPr="00303B13" w:rsidRDefault="00E868E0" w:rsidP="00E868E0">
            <w:pPr>
              <w:pStyle w:val="Bodytext20"/>
              <w:shd w:val="clear" w:color="auto" w:fill="auto"/>
              <w:ind w:firstLine="0"/>
              <w:rPr>
                <w:rStyle w:val="Bodytext2Bold"/>
                <w:sz w:val="20"/>
                <w:szCs w:val="20"/>
              </w:rPr>
            </w:pPr>
          </w:p>
        </w:tc>
      </w:tr>
      <w:tr w:rsidR="00E868E0" w:rsidRPr="00303B13" w:rsidTr="00303B13">
        <w:tc>
          <w:tcPr>
            <w:tcW w:w="851" w:type="dxa"/>
          </w:tcPr>
          <w:p w:rsidR="00E868E0" w:rsidRPr="00303B13" w:rsidRDefault="00E868E0" w:rsidP="00E868E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1</w:t>
            </w:r>
          </w:p>
        </w:tc>
        <w:tc>
          <w:tcPr>
            <w:tcW w:w="7371" w:type="dxa"/>
            <w:vAlign w:val="bottom"/>
          </w:tcPr>
          <w:p w:rsidR="00E868E0" w:rsidRPr="00303B13" w:rsidRDefault="00E868E0" w:rsidP="00E868E0">
            <w:pPr>
              <w:pStyle w:val="Bodytext20"/>
              <w:shd w:val="clear" w:color="auto" w:fill="auto"/>
              <w:spacing w:line="283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Многоугольники (определение, свойства, формулы площадей).</w:t>
            </w:r>
          </w:p>
        </w:tc>
        <w:tc>
          <w:tcPr>
            <w:tcW w:w="1525" w:type="dxa"/>
            <w:vAlign w:val="bottom"/>
          </w:tcPr>
          <w:p w:rsidR="00E868E0" w:rsidRPr="00303B13" w:rsidRDefault="00E868E0" w:rsidP="00E868E0">
            <w:pPr>
              <w:pStyle w:val="Bodytext20"/>
              <w:shd w:val="clear" w:color="auto" w:fill="auto"/>
              <w:ind w:firstLine="0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1</w:t>
            </w:r>
          </w:p>
        </w:tc>
      </w:tr>
      <w:tr w:rsidR="00E868E0" w:rsidRPr="00303B13" w:rsidTr="00303B13">
        <w:tc>
          <w:tcPr>
            <w:tcW w:w="851" w:type="dxa"/>
          </w:tcPr>
          <w:p w:rsidR="00E868E0" w:rsidRPr="00303B13" w:rsidRDefault="00E868E0" w:rsidP="00E868E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2</w:t>
            </w:r>
          </w:p>
        </w:tc>
        <w:tc>
          <w:tcPr>
            <w:tcW w:w="7371" w:type="dxa"/>
            <w:vAlign w:val="bottom"/>
          </w:tcPr>
          <w:p w:rsidR="00E868E0" w:rsidRPr="00303B13" w:rsidRDefault="00E868E0" w:rsidP="00E868E0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Окружность, элементы окружности. Вписанная и описанная окружность. Виды углов.</w:t>
            </w:r>
          </w:p>
        </w:tc>
        <w:tc>
          <w:tcPr>
            <w:tcW w:w="1525" w:type="dxa"/>
            <w:vAlign w:val="bottom"/>
          </w:tcPr>
          <w:p w:rsidR="00E868E0" w:rsidRPr="00303B13" w:rsidRDefault="00E868E0" w:rsidP="00E868E0">
            <w:pPr>
              <w:pStyle w:val="Bodytext20"/>
              <w:shd w:val="clear" w:color="auto" w:fill="auto"/>
              <w:ind w:firstLine="0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1</w:t>
            </w:r>
          </w:p>
        </w:tc>
      </w:tr>
      <w:tr w:rsidR="00E868E0" w:rsidRPr="00303B13" w:rsidTr="00303B13">
        <w:tc>
          <w:tcPr>
            <w:tcW w:w="8222" w:type="dxa"/>
            <w:gridSpan w:val="2"/>
          </w:tcPr>
          <w:p w:rsidR="00E868E0" w:rsidRPr="00303B13" w:rsidRDefault="00E868E0" w:rsidP="00E868E0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Векторы</w:t>
            </w:r>
          </w:p>
        </w:tc>
        <w:tc>
          <w:tcPr>
            <w:tcW w:w="1525" w:type="dxa"/>
            <w:vAlign w:val="bottom"/>
          </w:tcPr>
          <w:p w:rsidR="00E868E0" w:rsidRPr="00303B13" w:rsidRDefault="00E868E0" w:rsidP="00E868E0">
            <w:pPr>
              <w:pStyle w:val="Bodytext20"/>
              <w:shd w:val="clear" w:color="auto" w:fill="auto"/>
              <w:ind w:firstLine="0"/>
              <w:rPr>
                <w:rStyle w:val="Bodytext2Bold"/>
                <w:sz w:val="20"/>
                <w:szCs w:val="20"/>
              </w:rPr>
            </w:pPr>
          </w:p>
        </w:tc>
      </w:tr>
      <w:tr w:rsidR="00E868E0" w:rsidRPr="00303B13" w:rsidTr="00303B13">
        <w:tc>
          <w:tcPr>
            <w:tcW w:w="851" w:type="dxa"/>
          </w:tcPr>
          <w:p w:rsidR="00E868E0" w:rsidRPr="00303B13" w:rsidRDefault="00E868E0" w:rsidP="00E868E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3-4</w:t>
            </w:r>
          </w:p>
        </w:tc>
        <w:tc>
          <w:tcPr>
            <w:tcW w:w="7371" w:type="dxa"/>
            <w:vAlign w:val="bottom"/>
          </w:tcPr>
          <w:p w:rsidR="00E868E0" w:rsidRPr="00303B13" w:rsidRDefault="00E868E0" w:rsidP="00E868E0">
            <w:pPr>
              <w:pStyle w:val="Bodytext20"/>
              <w:shd w:val="clear" w:color="auto" w:fill="auto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Понятие вектора. Равенство векторов. Откладывание вектора от данной точки. Использование векторов в физике.</w:t>
            </w:r>
          </w:p>
        </w:tc>
        <w:tc>
          <w:tcPr>
            <w:tcW w:w="1525" w:type="dxa"/>
          </w:tcPr>
          <w:p w:rsidR="00E868E0" w:rsidRPr="00303B13" w:rsidRDefault="00E868E0" w:rsidP="00E868E0">
            <w:pPr>
              <w:pStyle w:val="Bodytext20"/>
              <w:shd w:val="clear" w:color="auto" w:fill="auto"/>
              <w:ind w:firstLine="0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2</w:t>
            </w:r>
          </w:p>
        </w:tc>
      </w:tr>
      <w:tr w:rsidR="00E868E0" w:rsidRPr="00303B13" w:rsidTr="00303B13">
        <w:tc>
          <w:tcPr>
            <w:tcW w:w="851" w:type="dxa"/>
          </w:tcPr>
          <w:p w:rsidR="00E868E0" w:rsidRPr="00303B13" w:rsidRDefault="00E868E0" w:rsidP="00E868E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5-7</w:t>
            </w:r>
          </w:p>
        </w:tc>
        <w:tc>
          <w:tcPr>
            <w:tcW w:w="7371" w:type="dxa"/>
            <w:vAlign w:val="bottom"/>
          </w:tcPr>
          <w:p w:rsidR="00E868E0" w:rsidRPr="00303B13" w:rsidRDefault="00E868E0" w:rsidP="00E868E0">
            <w:pPr>
              <w:pStyle w:val="Bodytext20"/>
              <w:shd w:val="clear" w:color="auto" w:fill="auto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Действия над векторами: сложение и вычитание векторов</w:t>
            </w:r>
          </w:p>
        </w:tc>
        <w:tc>
          <w:tcPr>
            <w:tcW w:w="1525" w:type="dxa"/>
          </w:tcPr>
          <w:p w:rsidR="00E868E0" w:rsidRPr="00303B13" w:rsidRDefault="00E868E0" w:rsidP="00E868E0">
            <w:pPr>
              <w:pStyle w:val="Bodytext20"/>
              <w:shd w:val="clear" w:color="auto" w:fill="auto"/>
              <w:ind w:firstLine="0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3</w:t>
            </w:r>
          </w:p>
        </w:tc>
      </w:tr>
      <w:tr w:rsidR="00271C36" w:rsidRPr="00303B13" w:rsidTr="00303B13">
        <w:tc>
          <w:tcPr>
            <w:tcW w:w="851" w:type="dxa"/>
          </w:tcPr>
          <w:p w:rsidR="00271C36" w:rsidRPr="00303B13" w:rsidRDefault="00271C36" w:rsidP="00E868E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8-10</w:t>
            </w:r>
          </w:p>
        </w:tc>
        <w:tc>
          <w:tcPr>
            <w:tcW w:w="7371" w:type="dxa"/>
            <w:vAlign w:val="bottom"/>
          </w:tcPr>
          <w:p w:rsidR="00271C36" w:rsidRPr="00303B13" w:rsidRDefault="00271C36" w:rsidP="00271C36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 xml:space="preserve">Умножение вектора на число. Применение векторов к решению задач. </w:t>
            </w:r>
            <w:r w:rsidRPr="00303B13">
              <w:rPr>
                <w:rFonts w:eastAsiaTheme="minorHAnsi"/>
                <w:sz w:val="20"/>
                <w:szCs w:val="20"/>
              </w:rPr>
              <w:t>Средняя линия трапеции.</w:t>
            </w:r>
          </w:p>
        </w:tc>
        <w:tc>
          <w:tcPr>
            <w:tcW w:w="1525" w:type="dxa"/>
          </w:tcPr>
          <w:p w:rsidR="00271C36" w:rsidRPr="00303B13" w:rsidRDefault="00271C36" w:rsidP="00E868E0">
            <w:pPr>
              <w:pStyle w:val="Bodytext20"/>
              <w:shd w:val="clear" w:color="auto" w:fill="auto"/>
              <w:ind w:firstLine="0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3</w:t>
            </w:r>
          </w:p>
        </w:tc>
      </w:tr>
      <w:tr w:rsidR="00271C36" w:rsidRPr="00303B13" w:rsidTr="00303B13">
        <w:tc>
          <w:tcPr>
            <w:tcW w:w="851" w:type="dxa"/>
          </w:tcPr>
          <w:p w:rsidR="00271C36" w:rsidRPr="00303B13" w:rsidRDefault="00271C36" w:rsidP="00E868E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11</w:t>
            </w:r>
          </w:p>
        </w:tc>
        <w:tc>
          <w:tcPr>
            <w:tcW w:w="7371" w:type="dxa"/>
            <w:vAlign w:val="bottom"/>
          </w:tcPr>
          <w:p w:rsidR="00271C36" w:rsidRPr="00303B13" w:rsidRDefault="00271C36" w:rsidP="00271C36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rFonts w:eastAsiaTheme="minorHAnsi"/>
                <w:sz w:val="20"/>
                <w:szCs w:val="20"/>
              </w:rPr>
              <w:t>Контрольная работа №1 по теме: «Векторы»</w:t>
            </w:r>
          </w:p>
        </w:tc>
        <w:tc>
          <w:tcPr>
            <w:tcW w:w="1525" w:type="dxa"/>
          </w:tcPr>
          <w:p w:rsidR="00271C36" w:rsidRPr="00303B13" w:rsidRDefault="00271C36" w:rsidP="00E868E0">
            <w:pPr>
              <w:pStyle w:val="Bodytext20"/>
              <w:shd w:val="clear" w:color="auto" w:fill="auto"/>
              <w:ind w:firstLine="0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1</w:t>
            </w:r>
          </w:p>
        </w:tc>
      </w:tr>
      <w:tr w:rsidR="00271C36" w:rsidRPr="00303B13" w:rsidTr="00303B13">
        <w:tc>
          <w:tcPr>
            <w:tcW w:w="8222" w:type="dxa"/>
            <w:gridSpan w:val="2"/>
          </w:tcPr>
          <w:p w:rsidR="00271C36" w:rsidRPr="00303B13" w:rsidRDefault="00271C36" w:rsidP="00271C36">
            <w:pPr>
              <w:pStyle w:val="Bodytext20"/>
              <w:shd w:val="clear" w:color="auto" w:fill="auto"/>
              <w:ind w:firstLine="0"/>
              <w:jc w:val="left"/>
              <w:rPr>
                <w:rFonts w:eastAsiaTheme="minorHAnsi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Метод координат</w:t>
            </w:r>
          </w:p>
        </w:tc>
        <w:tc>
          <w:tcPr>
            <w:tcW w:w="1525" w:type="dxa"/>
          </w:tcPr>
          <w:p w:rsidR="00271C36" w:rsidRPr="00303B13" w:rsidRDefault="00271C36" w:rsidP="00E868E0">
            <w:pPr>
              <w:pStyle w:val="Bodytext20"/>
              <w:shd w:val="clear" w:color="auto" w:fill="auto"/>
              <w:ind w:firstLine="0"/>
              <w:rPr>
                <w:rStyle w:val="Bodytext2Bold"/>
                <w:sz w:val="20"/>
                <w:szCs w:val="20"/>
              </w:rPr>
            </w:pPr>
          </w:p>
        </w:tc>
      </w:tr>
      <w:tr w:rsidR="00271C36" w:rsidRPr="00303B13" w:rsidTr="00303B13">
        <w:tc>
          <w:tcPr>
            <w:tcW w:w="851" w:type="dxa"/>
          </w:tcPr>
          <w:p w:rsidR="00271C36" w:rsidRPr="00303B13" w:rsidRDefault="00271C36" w:rsidP="00271C36">
            <w:pPr>
              <w:pStyle w:val="Bodytext20"/>
              <w:shd w:val="clear" w:color="auto" w:fill="auto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12-13</w:t>
            </w:r>
          </w:p>
        </w:tc>
        <w:tc>
          <w:tcPr>
            <w:tcW w:w="7371" w:type="dxa"/>
          </w:tcPr>
          <w:p w:rsidR="00271C36" w:rsidRPr="00303B13" w:rsidRDefault="00271C36" w:rsidP="00271C36">
            <w:pPr>
              <w:pStyle w:val="Bodytext20"/>
              <w:shd w:val="clear" w:color="auto" w:fill="auto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Основные понятия. Координаты вектора. Разложение вектора на составляющие.</w:t>
            </w:r>
          </w:p>
        </w:tc>
        <w:tc>
          <w:tcPr>
            <w:tcW w:w="1525" w:type="dxa"/>
          </w:tcPr>
          <w:p w:rsidR="00271C36" w:rsidRPr="00303B13" w:rsidRDefault="00271C36" w:rsidP="00E868E0">
            <w:pPr>
              <w:pStyle w:val="Bodytext20"/>
              <w:shd w:val="clear" w:color="auto" w:fill="auto"/>
              <w:ind w:firstLine="0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2</w:t>
            </w:r>
          </w:p>
        </w:tc>
      </w:tr>
      <w:tr w:rsidR="00271C36" w:rsidRPr="00303B13" w:rsidTr="00303B13">
        <w:tc>
          <w:tcPr>
            <w:tcW w:w="851" w:type="dxa"/>
          </w:tcPr>
          <w:p w:rsidR="00271C36" w:rsidRPr="00303B13" w:rsidRDefault="00271C36" w:rsidP="00271C36">
            <w:pPr>
              <w:pStyle w:val="Bodytext20"/>
              <w:shd w:val="clear" w:color="auto" w:fill="auto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14</w:t>
            </w:r>
          </w:p>
        </w:tc>
        <w:tc>
          <w:tcPr>
            <w:tcW w:w="7371" w:type="dxa"/>
            <w:vAlign w:val="bottom"/>
          </w:tcPr>
          <w:p w:rsidR="00271C36" w:rsidRPr="00303B13" w:rsidRDefault="00271C36" w:rsidP="00271C36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Координаты вектора. Расстояние между точками. Координаты середины отрезка</w:t>
            </w:r>
          </w:p>
        </w:tc>
        <w:tc>
          <w:tcPr>
            <w:tcW w:w="1525" w:type="dxa"/>
            <w:vAlign w:val="center"/>
          </w:tcPr>
          <w:p w:rsidR="00271C36" w:rsidRPr="00303B13" w:rsidRDefault="00271C36" w:rsidP="00271C36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271C36" w:rsidRPr="00303B13" w:rsidTr="00303B13">
        <w:tc>
          <w:tcPr>
            <w:tcW w:w="851" w:type="dxa"/>
          </w:tcPr>
          <w:p w:rsidR="00271C36" w:rsidRPr="00303B13" w:rsidRDefault="00271C36" w:rsidP="00271C36">
            <w:pPr>
              <w:pStyle w:val="Bodytext20"/>
              <w:shd w:val="clear" w:color="auto" w:fill="auto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15</w:t>
            </w:r>
          </w:p>
        </w:tc>
        <w:tc>
          <w:tcPr>
            <w:tcW w:w="7371" w:type="dxa"/>
            <w:vAlign w:val="bottom"/>
          </w:tcPr>
          <w:p w:rsidR="00271C36" w:rsidRPr="00303B13" w:rsidRDefault="00271C36" w:rsidP="00271C36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Применение векторов и координат для решения простейших геометрических задач.</w:t>
            </w:r>
          </w:p>
        </w:tc>
        <w:tc>
          <w:tcPr>
            <w:tcW w:w="1525" w:type="dxa"/>
            <w:vAlign w:val="center"/>
          </w:tcPr>
          <w:p w:rsidR="00271C36" w:rsidRPr="00303B13" w:rsidRDefault="00271C36" w:rsidP="00271C36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271C36" w:rsidRPr="00303B13" w:rsidTr="00303B13">
        <w:tc>
          <w:tcPr>
            <w:tcW w:w="851" w:type="dxa"/>
          </w:tcPr>
          <w:p w:rsidR="00271C36" w:rsidRPr="00303B13" w:rsidRDefault="00271C36" w:rsidP="00271C36">
            <w:pPr>
              <w:pStyle w:val="Bodytext20"/>
              <w:shd w:val="clear" w:color="auto" w:fill="auto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16-17</w:t>
            </w:r>
          </w:p>
        </w:tc>
        <w:tc>
          <w:tcPr>
            <w:tcW w:w="7371" w:type="dxa"/>
            <w:vAlign w:val="bottom"/>
          </w:tcPr>
          <w:p w:rsidR="00271C36" w:rsidRPr="00303B13" w:rsidRDefault="00271C36" w:rsidP="00271C36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Уравнение окружности и прямой.</w:t>
            </w:r>
          </w:p>
        </w:tc>
        <w:tc>
          <w:tcPr>
            <w:tcW w:w="1525" w:type="dxa"/>
            <w:vAlign w:val="bottom"/>
          </w:tcPr>
          <w:p w:rsidR="00271C36" w:rsidRPr="00303B13" w:rsidRDefault="00271C36" w:rsidP="00271C36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271C36" w:rsidRPr="00303B13" w:rsidTr="00303B13">
        <w:tc>
          <w:tcPr>
            <w:tcW w:w="851" w:type="dxa"/>
          </w:tcPr>
          <w:p w:rsidR="00271C36" w:rsidRPr="00303B13" w:rsidRDefault="00271C36" w:rsidP="00271C36">
            <w:pPr>
              <w:pStyle w:val="Bodytext20"/>
              <w:shd w:val="clear" w:color="auto" w:fill="auto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18</w:t>
            </w:r>
          </w:p>
        </w:tc>
        <w:tc>
          <w:tcPr>
            <w:tcW w:w="7371" w:type="dxa"/>
            <w:vAlign w:val="bottom"/>
          </w:tcPr>
          <w:p w:rsidR="00271C36" w:rsidRPr="00303B13" w:rsidRDefault="00271C36" w:rsidP="00271C36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Взаимное расположение двух окружностей, прямой и окружности.</w:t>
            </w:r>
          </w:p>
        </w:tc>
        <w:tc>
          <w:tcPr>
            <w:tcW w:w="1525" w:type="dxa"/>
            <w:vAlign w:val="center"/>
          </w:tcPr>
          <w:p w:rsidR="00271C36" w:rsidRPr="00303B13" w:rsidRDefault="00271C36" w:rsidP="00271C36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271C36" w:rsidRPr="00303B13" w:rsidTr="00303B13">
        <w:tc>
          <w:tcPr>
            <w:tcW w:w="851" w:type="dxa"/>
          </w:tcPr>
          <w:p w:rsidR="00271C36" w:rsidRPr="00303B13" w:rsidRDefault="00271C36" w:rsidP="00271C36">
            <w:pPr>
              <w:pStyle w:val="Bodytext20"/>
              <w:shd w:val="clear" w:color="auto" w:fill="auto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19-20</w:t>
            </w:r>
          </w:p>
        </w:tc>
        <w:tc>
          <w:tcPr>
            <w:tcW w:w="7371" w:type="dxa"/>
            <w:vAlign w:val="bottom"/>
          </w:tcPr>
          <w:p w:rsidR="00271C36" w:rsidRPr="00303B13" w:rsidRDefault="00271C36" w:rsidP="00271C36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Решение задач по теме: «Метод координат»</w:t>
            </w:r>
          </w:p>
        </w:tc>
        <w:tc>
          <w:tcPr>
            <w:tcW w:w="1525" w:type="dxa"/>
            <w:vAlign w:val="bottom"/>
          </w:tcPr>
          <w:p w:rsidR="00271C36" w:rsidRPr="00303B13" w:rsidRDefault="00271C36" w:rsidP="00271C36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271C36" w:rsidRPr="00303B13" w:rsidTr="00303B13">
        <w:tc>
          <w:tcPr>
            <w:tcW w:w="851" w:type="dxa"/>
          </w:tcPr>
          <w:p w:rsidR="00271C36" w:rsidRPr="00303B13" w:rsidRDefault="00271C36" w:rsidP="00271C36">
            <w:pPr>
              <w:pStyle w:val="Bodytext20"/>
              <w:shd w:val="clear" w:color="auto" w:fill="auto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21</w:t>
            </w:r>
          </w:p>
        </w:tc>
        <w:tc>
          <w:tcPr>
            <w:tcW w:w="7371" w:type="dxa"/>
            <w:vAlign w:val="bottom"/>
          </w:tcPr>
          <w:p w:rsidR="00271C36" w:rsidRPr="00303B13" w:rsidRDefault="00271C36" w:rsidP="00271C36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Контрольная работа №2 по теме: «Метод координат»</w:t>
            </w:r>
          </w:p>
        </w:tc>
        <w:tc>
          <w:tcPr>
            <w:tcW w:w="1525" w:type="dxa"/>
            <w:vAlign w:val="bottom"/>
          </w:tcPr>
          <w:p w:rsidR="00271C36" w:rsidRPr="00303B13" w:rsidRDefault="00271C36" w:rsidP="00271C36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41EE1" w:rsidRPr="00303B13" w:rsidTr="00303B13">
        <w:tc>
          <w:tcPr>
            <w:tcW w:w="8222" w:type="dxa"/>
            <w:gridSpan w:val="2"/>
          </w:tcPr>
          <w:p w:rsidR="00641EE1" w:rsidRPr="00303B13" w:rsidRDefault="00641EE1" w:rsidP="00271C36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 xml:space="preserve">Соотношения между сторонами и углами треугольника. Скалярное произведение векторов </w:t>
            </w:r>
          </w:p>
        </w:tc>
        <w:tc>
          <w:tcPr>
            <w:tcW w:w="1525" w:type="dxa"/>
          </w:tcPr>
          <w:p w:rsidR="00641EE1" w:rsidRPr="00303B13" w:rsidRDefault="00641EE1" w:rsidP="00516809">
            <w:pPr>
              <w:pStyle w:val="Bodytext20"/>
              <w:rPr>
                <w:sz w:val="20"/>
                <w:szCs w:val="20"/>
              </w:rPr>
            </w:pP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641EE1" w:rsidP="00271C36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22-24</w:t>
            </w:r>
          </w:p>
        </w:tc>
        <w:tc>
          <w:tcPr>
            <w:tcW w:w="7371" w:type="dxa"/>
          </w:tcPr>
          <w:p w:rsidR="00641EE1" w:rsidRPr="00303B13" w:rsidRDefault="00641EE1" w:rsidP="00271C36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Синус, косинус, тангенс угла</w:t>
            </w:r>
          </w:p>
        </w:tc>
        <w:tc>
          <w:tcPr>
            <w:tcW w:w="1525" w:type="dxa"/>
          </w:tcPr>
          <w:p w:rsidR="00641EE1" w:rsidRPr="00303B13" w:rsidRDefault="00641EE1" w:rsidP="00641EE1">
            <w:pPr>
              <w:pStyle w:val="Bodytext2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3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25-26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Соотношения между сторонами и углами треугольника. Теорема синусов и косинусов.</w:t>
            </w:r>
          </w:p>
        </w:tc>
        <w:tc>
          <w:tcPr>
            <w:tcW w:w="1525" w:type="dxa"/>
            <w:vAlign w:val="center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27-28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Вычисление элементов треугольников с использованием тригонометрических соотношений. Решение треугольников.</w:t>
            </w:r>
          </w:p>
        </w:tc>
        <w:tc>
          <w:tcPr>
            <w:tcW w:w="1525" w:type="dxa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484A51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29-30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69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Скалярное произведение векторов. Угол между векторами. Свойства скалярного произведения векторов.</w:t>
            </w:r>
          </w:p>
        </w:tc>
        <w:tc>
          <w:tcPr>
            <w:tcW w:w="1525" w:type="dxa"/>
            <w:vAlign w:val="center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484A51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31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1525" w:type="dxa"/>
            <w:vAlign w:val="center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484A51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32</w:t>
            </w:r>
          </w:p>
        </w:tc>
        <w:tc>
          <w:tcPr>
            <w:tcW w:w="7371" w:type="dxa"/>
            <w:vAlign w:val="bottom"/>
          </w:tcPr>
          <w:p w:rsidR="00641EE1" w:rsidRPr="00303B13" w:rsidRDefault="00484A51" w:rsidP="00641EE1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Контрольная работа №3</w:t>
            </w:r>
            <w:r w:rsidR="00641EE1" w:rsidRPr="00303B13">
              <w:rPr>
                <w:sz w:val="20"/>
                <w:szCs w:val="20"/>
              </w:rPr>
              <w:t xml:space="preserve"> по теме: «Соотношения между сторонами и углами треугольника. Скалярное произведение векторов»</w:t>
            </w:r>
          </w:p>
        </w:tc>
        <w:tc>
          <w:tcPr>
            <w:tcW w:w="1525" w:type="dxa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484A51" w:rsidRPr="00303B13" w:rsidTr="00303B13">
        <w:tc>
          <w:tcPr>
            <w:tcW w:w="8222" w:type="dxa"/>
            <w:gridSpan w:val="2"/>
          </w:tcPr>
          <w:p w:rsidR="00484A51" w:rsidRPr="00303B13" w:rsidRDefault="00484A51" w:rsidP="00484A51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 xml:space="preserve">Длина окружности и площадь круга </w:t>
            </w:r>
          </w:p>
        </w:tc>
        <w:tc>
          <w:tcPr>
            <w:tcW w:w="1525" w:type="dxa"/>
          </w:tcPr>
          <w:p w:rsidR="00484A51" w:rsidRPr="00303B13" w:rsidRDefault="00484A51" w:rsidP="00641EE1">
            <w:pPr>
              <w:rPr>
                <w:sz w:val="20"/>
                <w:szCs w:val="20"/>
              </w:rPr>
            </w:pP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484A51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33-37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 xml:space="preserve">Правильные многоугольники. </w:t>
            </w:r>
            <w:r w:rsidRPr="00303B13">
              <w:rPr>
                <w:rStyle w:val="Bodytext2Italic"/>
                <w:sz w:val="20"/>
                <w:szCs w:val="20"/>
              </w:rPr>
              <w:t>Построение правильных многоугольников.</w:t>
            </w:r>
          </w:p>
        </w:tc>
        <w:tc>
          <w:tcPr>
            <w:tcW w:w="1525" w:type="dxa"/>
          </w:tcPr>
          <w:p w:rsidR="00641EE1" w:rsidRPr="00303B13" w:rsidRDefault="00484A5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5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484A51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38-40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 xml:space="preserve">Формулы длины окружности и площади круга. </w:t>
            </w:r>
            <w:r w:rsidRPr="00303B13">
              <w:rPr>
                <w:rStyle w:val="Bodytext2Italic"/>
                <w:sz w:val="20"/>
                <w:szCs w:val="20"/>
              </w:rPr>
              <w:t xml:space="preserve">История числа </w:t>
            </w:r>
            <m:oMath>
              <m:r>
                <m:rPr>
                  <m:sty m:val="p"/>
                </m:rPr>
                <w:rPr>
                  <w:rStyle w:val="Bodytext2Italic"/>
                  <w:rFonts w:ascii="Cambria Math" w:hAnsi="Cambria Math"/>
                  <w:sz w:val="20"/>
                  <w:szCs w:val="20"/>
                </w:rPr>
                <m:t>π</m:t>
              </m:r>
            </m:oMath>
            <w:r w:rsidRPr="00303B13">
              <w:rPr>
                <w:rStyle w:val="Bodytext2Italic"/>
                <w:sz w:val="20"/>
                <w:szCs w:val="20"/>
              </w:rPr>
              <w:t>.</w:t>
            </w:r>
          </w:p>
        </w:tc>
        <w:tc>
          <w:tcPr>
            <w:tcW w:w="1525" w:type="dxa"/>
          </w:tcPr>
          <w:p w:rsidR="00641EE1" w:rsidRPr="00303B13" w:rsidRDefault="00484A5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3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484A51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41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69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Решение задач по теме: «Длина окружности и площадь круга»</w:t>
            </w:r>
          </w:p>
        </w:tc>
        <w:tc>
          <w:tcPr>
            <w:tcW w:w="1525" w:type="dxa"/>
          </w:tcPr>
          <w:p w:rsidR="00641EE1" w:rsidRPr="00303B13" w:rsidRDefault="00484A5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484A51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42</w:t>
            </w:r>
          </w:p>
        </w:tc>
        <w:tc>
          <w:tcPr>
            <w:tcW w:w="7371" w:type="dxa"/>
            <w:vAlign w:val="bottom"/>
          </w:tcPr>
          <w:p w:rsidR="00641EE1" w:rsidRPr="00303B13" w:rsidRDefault="00484A51" w:rsidP="00641EE1">
            <w:pPr>
              <w:pStyle w:val="Bodytext20"/>
              <w:shd w:val="clear" w:color="auto" w:fill="auto"/>
              <w:spacing w:line="283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Контрольная работа №4</w:t>
            </w:r>
            <w:r w:rsidR="00641EE1" w:rsidRPr="00303B13">
              <w:rPr>
                <w:sz w:val="20"/>
                <w:szCs w:val="20"/>
              </w:rPr>
              <w:t xml:space="preserve"> по теме: « Длина окружности и площадь круга».</w:t>
            </w:r>
          </w:p>
        </w:tc>
        <w:tc>
          <w:tcPr>
            <w:tcW w:w="1525" w:type="dxa"/>
            <w:vAlign w:val="center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484A51" w:rsidRPr="00303B13" w:rsidTr="00303B13">
        <w:tc>
          <w:tcPr>
            <w:tcW w:w="8222" w:type="dxa"/>
            <w:gridSpan w:val="2"/>
          </w:tcPr>
          <w:p w:rsidR="00484A51" w:rsidRPr="00303B13" w:rsidRDefault="00484A51" w:rsidP="00641EE1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lastRenderedPageBreak/>
              <w:t xml:space="preserve">Движения </w:t>
            </w:r>
          </w:p>
        </w:tc>
        <w:tc>
          <w:tcPr>
            <w:tcW w:w="1525" w:type="dxa"/>
          </w:tcPr>
          <w:p w:rsidR="00484A51" w:rsidRPr="00303B13" w:rsidRDefault="00484A51" w:rsidP="00641EE1">
            <w:pPr>
              <w:rPr>
                <w:sz w:val="20"/>
                <w:szCs w:val="20"/>
              </w:rPr>
            </w:pP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5333C0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43-45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 xml:space="preserve">Понятие преобразования. Представление о </w:t>
            </w:r>
            <w:proofErr w:type="spellStart"/>
            <w:r w:rsidRPr="00303B13">
              <w:rPr>
                <w:sz w:val="20"/>
                <w:szCs w:val="20"/>
              </w:rPr>
              <w:t>метапредметном</w:t>
            </w:r>
            <w:proofErr w:type="spellEnd"/>
            <w:r w:rsidRPr="00303B13">
              <w:rPr>
                <w:sz w:val="20"/>
                <w:szCs w:val="20"/>
              </w:rPr>
              <w:t xml:space="preserve"> понятии» преобразование». Понятие движения. Комбинации движений на плоскости и их свойства.</w:t>
            </w:r>
          </w:p>
        </w:tc>
        <w:tc>
          <w:tcPr>
            <w:tcW w:w="1525" w:type="dxa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3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5333C0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46-47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Параллельный перенос и поворот. Гомотетия</w:t>
            </w:r>
          </w:p>
        </w:tc>
        <w:tc>
          <w:tcPr>
            <w:tcW w:w="1525" w:type="dxa"/>
            <w:vAlign w:val="bottom"/>
          </w:tcPr>
          <w:p w:rsidR="00641EE1" w:rsidRPr="00303B13" w:rsidRDefault="005333C0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5333C0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48-49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1525" w:type="dxa"/>
            <w:vAlign w:val="bottom"/>
          </w:tcPr>
          <w:p w:rsidR="00641EE1" w:rsidRPr="00303B13" w:rsidRDefault="005333C0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5333C0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50</w:t>
            </w:r>
          </w:p>
        </w:tc>
        <w:tc>
          <w:tcPr>
            <w:tcW w:w="7371" w:type="dxa"/>
            <w:vAlign w:val="bottom"/>
          </w:tcPr>
          <w:p w:rsidR="00641EE1" w:rsidRPr="00303B13" w:rsidRDefault="005333C0" w:rsidP="00641EE1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 xml:space="preserve">Контрольная работа №5 </w:t>
            </w:r>
            <w:r w:rsidR="00641EE1" w:rsidRPr="00303B13">
              <w:rPr>
                <w:sz w:val="20"/>
                <w:szCs w:val="20"/>
              </w:rPr>
              <w:t xml:space="preserve"> по теме: «Движения»</w:t>
            </w:r>
          </w:p>
        </w:tc>
        <w:tc>
          <w:tcPr>
            <w:tcW w:w="1525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5333C0" w:rsidRPr="00303B13" w:rsidTr="00303B13">
        <w:tc>
          <w:tcPr>
            <w:tcW w:w="8222" w:type="dxa"/>
            <w:gridSpan w:val="2"/>
          </w:tcPr>
          <w:p w:rsidR="005333C0" w:rsidRPr="00303B13" w:rsidRDefault="005333C0" w:rsidP="005333C0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 xml:space="preserve">Начальные сведения из стереометрии </w:t>
            </w:r>
          </w:p>
        </w:tc>
        <w:tc>
          <w:tcPr>
            <w:tcW w:w="1525" w:type="dxa"/>
          </w:tcPr>
          <w:p w:rsidR="005333C0" w:rsidRPr="00303B13" w:rsidRDefault="005333C0" w:rsidP="00641EE1">
            <w:pPr>
              <w:rPr>
                <w:sz w:val="20"/>
                <w:szCs w:val="20"/>
              </w:rPr>
            </w:pP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981970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51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Многогранник и его элементы. Названия многогранников с разным положением и количеством граней.</w:t>
            </w:r>
          </w:p>
        </w:tc>
        <w:tc>
          <w:tcPr>
            <w:tcW w:w="1525" w:type="dxa"/>
            <w:vAlign w:val="center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981970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52-54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Первичные представления о пирамиде, параллелепипеде, призме их элементах и простейших свойствах.</w:t>
            </w:r>
          </w:p>
        </w:tc>
        <w:tc>
          <w:tcPr>
            <w:tcW w:w="1525" w:type="dxa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3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981970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55-56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69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 xml:space="preserve">Представление объема и его </w:t>
            </w:r>
            <w:proofErr w:type="gramStart"/>
            <w:r w:rsidRPr="00303B13">
              <w:rPr>
                <w:sz w:val="20"/>
                <w:szCs w:val="20"/>
              </w:rPr>
              <w:t>свойствах</w:t>
            </w:r>
            <w:proofErr w:type="gramEnd"/>
            <w:r w:rsidRPr="00303B13">
              <w:rPr>
                <w:sz w:val="20"/>
                <w:szCs w:val="20"/>
              </w:rPr>
              <w:t>. Измерение объема Единицы измерения объемов.</w:t>
            </w:r>
          </w:p>
        </w:tc>
        <w:tc>
          <w:tcPr>
            <w:tcW w:w="1525" w:type="dxa"/>
            <w:vAlign w:val="center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981970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57-58</w:t>
            </w:r>
          </w:p>
        </w:tc>
        <w:tc>
          <w:tcPr>
            <w:tcW w:w="7371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ind w:firstLine="0"/>
              <w:jc w:val="both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Тела и поверхности вращения. Первичные представления о сфере, шаре, цилиндре, конусе их элементах и простейших свойствах</w:t>
            </w:r>
          </w:p>
        </w:tc>
        <w:tc>
          <w:tcPr>
            <w:tcW w:w="1525" w:type="dxa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981970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59-60</w:t>
            </w:r>
          </w:p>
        </w:tc>
        <w:tc>
          <w:tcPr>
            <w:tcW w:w="7371" w:type="dxa"/>
            <w:vAlign w:val="bottom"/>
          </w:tcPr>
          <w:p w:rsidR="00641EE1" w:rsidRPr="00303B13" w:rsidRDefault="0036155C" w:rsidP="0036155C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Об аксиомах стереометрии.</w:t>
            </w:r>
          </w:p>
        </w:tc>
        <w:tc>
          <w:tcPr>
            <w:tcW w:w="1525" w:type="dxa"/>
            <w:vAlign w:val="bottom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2</w:t>
            </w:r>
          </w:p>
        </w:tc>
      </w:tr>
      <w:tr w:rsidR="00641EE1" w:rsidRPr="00303B13" w:rsidTr="00303B13">
        <w:tc>
          <w:tcPr>
            <w:tcW w:w="851" w:type="dxa"/>
          </w:tcPr>
          <w:p w:rsidR="00641EE1" w:rsidRPr="00303B13" w:rsidRDefault="00641EE1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</w:p>
        </w:tc>
        <w:tc>
          <w:tcPr>
            <w:tcW w:w="7371" w:type="dxa"/>
            <w:vAlign w:val="bottom"/>
          </w:tcPr>
          <w:p w:rsidR="00641EE1" w:rsidRPr="00303B13" w:rsidRDefault="00641EE1" w:rsidP="0036155C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 xml:space="preserve">Обобщающее повторение курса геометрии 9 класса </w:t>
            </w:r>
          </w:p>
        </w:tc>
        <w:tc>
          <w:tcPr>
            <w:tcW w:w="1525" w:type="dxa"/>
          </w:tcPr>
          <w:p w:rsidR="00641EE1" w:rsidRPr="00303B13" w:rsidRDefault="00641EE1" w:rsidP="00641EE1">
            <w:pPr>
              <w:rPr>
                <w:sz w:val="20"/>
                <w:szCs w:val="20"/>
              </w:rPr>
            </w:pPr>
          </w:p>
        </w:tc>
      </w:tr>
      <w:tr w:rsidR="0036155C" w:rsidRPr="00303B13" w:rsidTr="00303B13">
        <w:tc>
          <w:tcPr>
            <w:tcW w:w="851" w:type="dxa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61</w:t>
            </w:r>
          </w:p>
        </w:tc>
        <w:tc>
          <w:tcPr>
            <w:tcW w:w="7371" w:type="dxa"/>
            <w:vAlign w:val="bottom"/>
          </w:tcPr>
          <w:p w:rsidR="0036155C" w:rsidRPr="00303B13" w:rsidRDefault="0036155C" w:rsidP="00516809">
            <w:pPr>
              <w:pStyle w:val="Bodytext20"/>
              <w:shd w:val="clear" w:color="auto" w:fill="auto"/>
              <w:spacing w:line="269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Решение задач в координатах. Решение задач на треугольники</w:t>
            </w:r>
          </w:p>
        </w:tc>
        <w:tc>
          <w:tcPr>
            <w:tcW w:w="1525" w:type="dxa"/>
            <w:vAlign w:val="center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36155C" w:rsidRPr="00303B13" w:rsidTr="00303B13">
        <w:tc>
          <w:tcPr>
            <w:tcW w:w="851" w:type="dxa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62</w:t>
            </w:r>
          </w:p>
        </w:tc>
        <w:tc>
          <w:tcPr>
            <w:tcW w:w="7371" w:type="dxa"/>
            <w:vAlign w:val="bottom"/>
          </w:tcPr>
          <w:p w:rsidR="0036155C" w:rsidRPr="00303B13" w:rsidRDefault="0036155C" w:rsidP="00516809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Решение задач на треугольники</w:t>
            </w:r>
          </w:p>
        </w:tc>
        <w:tc>
          <w:tcPr>
            <w:tcW w:w="1525" w:type="dxa"/>
            <w:vAlign w:val="center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36155C" w:rsidRPr="00303B13" w:rsidTr="00303B13">
        <w:tc>
          <w:tcPr>
            <w:tcW w:w="851" w:type="dxa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63</w:t>
            </w:r>
          </w:p>
        </w:tc>
        <w:tc>
          <w:tcPr>
            <w:tcW w:w="7371" w:type="dxa"/>
            <w:vAlign w:val="bottom"/>
          </w:tcPr>
          <w:p w:rsidR="0036155C" w:rsidRPr="00303B13" w:rsidRDefault="0036155C" w:rsidP="00516809">
            <w:pPr>
              <w:pStyle w:val="Bodytext20"/>
              <w:shd w:val="clear" w:color="auto" w:fill="auto"/>
              <w:spacing w:line="240" w:lineRule="exact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Решение задач на четырехугольники</w:t>
            </w:r>
          </w:p>
        </w:tc>
        <w:tc>
          <w:tcPr>
            <w:tcW w:w="1525" w:type="dxa"/>
            <w:vAlign w:val="bottom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36155C" w:rsidRPr="00303B13" w:rsidTr="00303B13">
        <w:tc>
          <w:tcPr>
            <w:tcW w:w="851" w:type="dxa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64</w:t>
            </w:r>
          </w:p>
        </w:tc>
        <w:tc>
          <w:tcPr>
            <w:tcW w:w="7371" w:type="dxa"/>
            <w:vAlign w:val="bottom"/>
          </w:tcPr>
          <w:p w:rsidR="0036155C" w:rsidRPr="00303B13" w:rsidRDefault="0036155C" w:rsidP="00516809">
            <w:pPr>
              <w:pStyle w:val="Bodytext20"/>
              <w:shd w:val="clear" w:color="auto" w:fill="auto"/>
              <w:ind w:firstLine="0"/>
              <w:jc w:val="left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Решение задач на площади</w:t>
            </w:r>
          </w:p>
        </w:tc>
        <w:tc>
          <w:tcPr>
            <w:tcW w:w="1525" w:type="dxa"/>
            <w:vAlign w:val="bottom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36155C" w:rsidRPr="00303B13" w:rsidTr="00303B13">
        <w:tc>
          <w:tcPr>
            <w:tcW w:w="851" w:type="dxa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65</w:t>
            </w:r>
          </w:p>
        </w:tc>
        <w:tc>
          <w:tcPr>
            <w:tcW w:w="7371" w:type="dxa"/>
          </w:tcPr>
          <w:p w:rsidR="0036155C" w:rsidRPr="00303B13" w:rsidRDefault="0036155C" w:rsidP="00516809">
            <w:pPr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303B13">
              <w:rPr>
                <w:rFonts w:ascii="Times New Roman" w:hAnsi="Times New Roman" w:cs="Times New Roman"/>
                <w:sz w:val="20"/>
                <w:szCs w:val="20"/>
              </w:rPr>
              <w:t>Итоговая контрольная работа за курс 9 класса</w:t>
            </w:r>
          </w:p>
        </w:tc>
        <w:tc>
          <w:tcPr>
            <w:tcW w:w="1525" w:type="dxa"/>
            <w:vAlign w:val="bottom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36155C" w:rsidRPr="00303B13" w:rsidTr="00303B13">
        <w:tc>
          <w:tcPr>
            <w:tcW w:w="851" w:type="dxa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66</w:t>
            </w:r>
          </w:p>
        </w:tc>
        <w:tc>
          <w:tcPr>
            <w:tcW w:w="7371" w:type="dxa"/>
          </w:tcPr>
          <w:p w:rsidR="0036155C" w:rsidRPr="00303B13" w:rsidRDefault="0036155C" w:rsidP="00516809">
            <w:pPr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303B13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1525" w:type="dxa"/>
            <w:vAlign w:val="bottom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36155C" w:rsidRPr="00303B13" w:rsidTr="00303B13">
        <w:tc>
          <w:tcPr>
            <w:tcW w:w="851" w:type="dxa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67</w:t>
            </w:r>
          </w:p>
        </w:tc>
        <w:tc>
          <w:tcPr>
            <w:tcW w:w="7371" w:type="dxa"/>
          </w:tcPr>
          <w:p w:rsidR="0036155C" w:rsidRPr="00303B13" w:rsidRDefault="0036155C" w:rsidP="00516809">
            <w:pPr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303B13">
              <w:rPr>
                <w:rFonts w:ascii="Times New Roman" w:hAnsi="Times New Roman" w:cs="Times New Roman"/>
                <w:sz w:val="20"/>
                <w:szCs w:val="20"/>
              </w:rPr>
              <w:t>Решение задач по теме «Длина окружности и площадь круга</w:t>
            </w:r>
            <w:r w:rsidRPr="00303B13">
              <w:rPr>
                <w:rStyle w:val="Bodytext2Bold"/>
                <w:rFonts w:eastAsiaTheme="minorEastAsia"/>
                <w:sz w:val="20"/>
                <w:szCs w:val="20"/>
              </w:rPr>
              <w:t>»</w:t>
            </w:r>
          </w:p>
        </w:tc>
        <w:tc>
          <w:tcPr>
            <w:tcW w:w="1525" w:type="dxa"/>
            <w:vAlign w:val="bottom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  <w:tr w:rsidR="0036155C" w:rsidRPr="00303B13" w:rsidTr="00303B13">
        <w:tc>
          <w:tcPr>
            <w:tcW w:w="851" w:type="dxa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78" w:lineRule="exact"/>
              <w:ind w:firstLine="0"/>
              <w:jc w:val="left"/>
              <w:rPr>
                <w:rStyle w:val="Bodytext2Bold"/>
                <w:sz w:val="20"/>
                <w:szCs w:val="20"/>
              </w:rPr>
            </w:pPr>
            <w:r w:rsidRPr="00303B13">
              <w:rPr>
                <w:rStyle w:val="Bodytext2Bold"/>
                <w:sz w:val="20"/>
                <w:szCs w:val="20"/>
              </w:rPr>
              <w:t>68</w:t>
            </w:r>
          </w:p>
        </w:tc>
        <w:tc>
          <w:tcPr>
            <w:tcW w:w="7371" w:type="dxa"/>
          </w:tcPr>
          <w:p w:rsidR="0036155C" w:rsidRPr="00303B13" w:rsidRDefault="0036155C" w:rsidP="00516809">
            <w:pPr>
              <w:jc w:val="both"/>
              <w:rPr>
                <w:rFonts w:ascii="Times New Roman" w:eastAsiaTheme="minorHAnsi" w:hAnsi="Times New Roman" w:cs="Times New Roman"/>
                <w:sz w:val="20"/>
                <w:szCs w:val="20"/>
              </w:rPr>
            </w:pPr>
            <w:r w:rsidRPr="00303B13">
              <w:rPr>
                <w:rFonts w:ascii="Times New Roman" w:hAnsi="Times New Roman" w:cs="Times New Roman"/>
                <w:sz w:val="20"/>
                <w:szCs w:val="20"/>
              </w:rPr>
              <w:t>Итоговый урок. Представление и защита проектной работы</w:t>
            </w:r>
          </w:p>
        </w:tc>
        <w:tc>
          <w:tcPr>
            <w:tcW w:w="1525" w:type="dxa"/>
            <w:vAlign w:val="bottom"/>
          </w:tcPr>
          <w:p w:rsidR="0036155C" w:rsidRPr="00303B13" w:rsidRDefault="0036155C" w:rsidP="00641EE1">
            <w:pPr>
              <w:pStyle w:val="Bodytext20"/>
              <w:shd w:val="clear" w:color="auto" w:fill="auto"/>
              <w:spacing w:line="240" w:lineRule="exact"/>
              <w:ind w:firstLine="0"/>
              <w:rPr>
                <w:sz w:val="20"/>
                <w:szCs w:val="20"/>
              </w:rPr>
            </w:pPr>
            <w:r w:rsidRPr="00303B13">
              <w:rPr>
                <w:sz w:val="20"/>
                <w:szCs w:val="20"/>
              </w:rPr>
              <w:t>1</w:t>
            </w:r>
          </w:p>
        </w:tc>
      </w:tr>
    </w:tbl>
    <w:p w:rsidR="00E868E0" w:rsidRPr="00E868E0" w:rsidRDefault="00E868E0" w:rsidP="00E868E0"/>
    <w:p w:rsidR="003E675D" w:rsidRPr="00EC4FA6" w:rsidRDefault="003E675D" w:rsidP="003E675D">
      <w:pPr>
        <w:pStyle w:val="Bodytext60"/>
        <w:shd w:val="clear" w:color="auto" w:fill="auto"/>
        <w:tabs>
          <w:tab w:val="left" w:pos="1154"/>
        </w:tabs>
        <w:spacing w:line="278" w:lineRule="exact"/>
        <w:ind w:right="400"/>
        <w:rPr>
          <w:i w:val="0"/>
        </w:rPr>
      </w:pPr>
    </w:p>
    <w:p w:rsidR="00191D25" w:rsidRPr="00191D25" w:rsidRDefault="00191D25" w:rsidP="00191D25">
      <w:pPr>
        <w:pStyle w:val="Bodytext60"/>
        <w:shd w:val="clear" w:color="auto" w:fill="auto"/>
        <w:spacing w:line="240" w:lineRule="exact"/>
        <w:ind w:left="720"/>
        <w:jc w:val="left"/>
        <w:rPr>
          <w:sz w:val="20"/>
          <w:szCs w:val="20"/>
        </w:rPr>
      </w:pPr>
    </w:p>
    <w:p w:rsidR="002F0E43" w:rsidRPr="00191D25" w:rsidRDefault="002F0E43" w:rsidP="002F0E43">
      <w:pPr>
        <w:pStyle w:val="Bodytext20"/>
        <w:shd w:val="clear" w:color="auto" w:fill="auto"/>
        <w:tabs>
          <w:tab w:val="left" w:pos="1148"/>
        </w:tabs>
        <w:spacing w:line="278" w:lineRule="exact"/>
        <w:ind w:firstLine="0"/>
        <w:jc w:val="both"/>
        <w:rPr>
          <w:b/>
          <w:sz w:val="20"/>
          <w:szCs w:val="20"/>
        </w:rPr>
      </w:pPr>
    </w:p>
    <w:p w:rsidR="00961F29" w:rsidRDefault="00961F29" w:rsidP="00961F29">
      <w:pPr>
        <w:pStyle w:val="Bodytext40"/>
        <w:shd w:val="clear" w:color="auto" w:fill="auto"/>
        <w:spacing w:line="278" w:lineRule="exact"/>
      </w:pPr>
    </w:p>
    <w:p w:rsidR="00961F29" w:rsidRPr="00961F29" w:rsidRDefault="00961F29" w:rsidP="00961F29">
      <w:pPr>
        <w:pStyle w:val="Bodytext20"/>
        <w:shd w:val="clear" w:color="auto" w:fill="auto"/>
        <w:tabs>
          <w:tab w:val="left" w:pos="1102"/>
        </w:tabs>
        <w:spacing w:line="283" w:lineRule="exact"/>
        <w:ind w:left="740" w:firstLine="0"/>
        <w:jc w:val="both"/>
      </w:pPr>
    </w:p>
    <w:p w:rsidR="00961F29" w:rsidRPr="00961F29" w:rsidRDefault="00961F29" w:rsidP="00961F29">
      <w:pPr>
        <w:pStyle w:val="Bodytext20"/>
        <w:shd w:val="clear" w:color="auto" w:fill="auto"/>
        <w:tabs>
          <w:tab w:val="left" w:pos="1536"/>
        </w:tabs>
        <w:ind w:right="420" w:firstLine="0"/>
        <w:jc w:val="both"/>
      </w:pPr>
    </w:p>
    <w:sectPr w:rsidR="00961F29" w:rsidRPr="00961F29" w:rsidSect="00F378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B3519"/>
    <w:multiLevelType w:val="hybridMultilevel"/>
    <w:tmpl w:val="98FA2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5B7F46"/>
    <w:multiLevelType w:val="multilevel"/>
    <w:tmpl w:val="7D1AB7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8B7527"/>
    <w:multiLevelType w:val="multilevel"/>
    <w:tmpl w:val="674ADF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A56D4B"/>
    <w:multiLevelType w:val="multilevel"/>
    <w:tmpl w:val="E0CEE604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F8C122F"/>
    <w:multiLevelType w:val="multilevel"/>
    <w:tmpl w:val="8634010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05C3A6D"/>
    <w:multiLevelType w:val="multilevel"/>
    <w:tmpl w:val="674ADF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463C81"/>
    <w:multiLevelType w:val="multilevel"/>
    <w:tmpl w:val="E0CEE604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5D60F6E"/>
    <w:multiLevelType w:val="hybridMultilevel"/>
    <w:tmpl w:val="5C603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FE185E"/>
    <w:multiLevelType w:val="hybridMultilevel"/>
    <w:tmpl w:val="FA9857DE"/>
    <w:lvl w:ilvl="0" w:tplc="45C885B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37347"/>
    <w:multiLevelType w:val="hybridMultilevel"/>
    <w:tmpl w:val="FA9857DE"/>
    <w:lvl w:ilvl="0" w:tplc="45C885B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3"/>
    <w:rsid w:val="0001111C"/>
    <w:rsid w:val="000610BC"/>
    <w:rsid w:val="00075892"/>
    <w:rsid w:val="00085E05"/>
    <w:rsid w:val="000911F5"/>
    <w:rsid w:val="0009331F"/>
    <w:rsid w:val="000C2977"/>
    <w:rsid w:val="001816E6"/>
    <w:rsid w:val="0018278F"/>
    <w:rsid w:val="00191D25"/>
    <w:rsid w:val="001A1E1D"/>
    <w:rsid w:val="001C091F"/>
    <w:rsid w:val="001D2B7C"/>
    <w:rsid w:val="002127D6"/>
    <w:rsid w:val="00271C36"/>
    <w:rsid w:val="002A33F0"/>
    <w:rsid w:val="002E249F"/>
    <w:rsid w:val="002F0E43"/>
    <w:rsid w:val="002F2C99"/>
    <w:rsid w:val="00303B13"/>
    <w:rsid w:val="00307798"/>
    <w:rsid w:val="003409DB"/>
    <w:rsid w:val="0036155C"/>
    <w:rsid w:val="003E675D"/>
    <w:rsid w:val="00413EAF"/>
    <w:rsid w:val="00484A51"/>
    <w:rsid w:val="0048644C"/>
    <w:rsid w:val="004A4843"/>
    <w:rsid w:val="004F317D"/>
    <w:rsid w:val="00516809"/>
    <w:rsid w:val="00530813"/>
    <w:rsid w:val="005333C0"/>
    <w:rsid w:val="00630C36"/>
    <w:rsid w:val="00641EE1"/>
    <w:rsid w:val="006B5971"/>
    <w:rsid w:val="006F651B"/>
    <w:rsid w:val="00702E77"/>
    <w:rsid w:val="007423F4"/>
    <w:rsid w:val="00773387"/>
    <w:rsid w:val="007A4E77"/>
    <w:rsid w:val="007C2729"/>
    <w:rsid w:val="007C6967"/>
    <w:rsid w:val="007E399B"/>
    <w:rsid w:val="007F0BAE"/>
    <w:rsid w:val="0088064F"/>
    <w:rsid w:val="008D364E"/>
    <w:rsid w:val="008E7D06"/>
    <w:rsid w:val="008F77A6"/>
    <w:rsid w:val="00900BFB"/>
    <w:rsid w:val="00904B15"/>
    <w:rsid w:val="00923C23"/>
    <w:rsid w:val="00926C33"/>
    <w:rsid w:val="00960F13"/>
    <w:rsid w:val="00961F29"/>
    <w:rsid w:val="00981970"/>
    <w:rsid w:val="00982133"/>
    <w:rsid w:val="00987967"/>
    <w:rsid w:val="00995E1F"/>
    <w:rsid w:val="00A460C0"/>
    <w:rsid w:val="00AB237E"/>
    <w:rsid w:val="00AE5123"/>
    <w:rsid w:val="00B11C3F"/>
    <w:rsid w:val="00B26D0D"/>
    <w:rsid w:val="00B8746B"/>
    <w:rsid w:val="00BB182C"/>
    <w:rsid w:val="00BB70D2"/>
    <w:rsid w:val="00C25023"/>
    <w:rsid w:val="00C34F2F"/>
    <w:rsid w:val="00C71B0E"/>
    <w:rsid w:val="00C822BD"/>
    <w:rsid w:val="00C9033A"/>
    <w:rsid w:val="00C943C9"/>
    <w:rsid w:val="00CB1CFA"/>
    <w:rsid w:val="00CC4044"/>
    <w:rsid w:val="00CC46A6"/>
    <w:rsid w:val="00D03787"/>
    <w:rsid w:val="00D16783"/>
    <w:rsid w:val="00D33C7B"/>
    <w:rsid w:val="00D47FDE"/>
    <w:rsid w:val="00DA2E15"/>
    <w:rsid w:val="00DC2AFD"/>
    <w:rsid w:val="00DE5EB1"/>
    <w:rsid w:val="00E868E0"/>
    <w:rsid w:val="00EA0268"/>
    <w:rsid w:val="00EB3E67"/>
    <w:rsid w:val="00EC4FA6"/>
    <w:rsid w:val="00EC53F5"/>
    <w:rsid w:val="00ED28B8"/>
    <w:rsid w:val="00F31D41"/>
    <w:rsid w:val="00F378C0"/>
    <w:rsid w:val="00F721B4"/>
    <w:rsid w:val="00F87C34"/>
    <w:rsid w:val="00FA42E9"/>
    <w:rsid w:val="00FF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4A484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2">
    <w:name w:val="Heading #2_"/>
    <w:basedOn w:val="a0"/>
    <w:link w:val="Heading20"/>
    <w:rsid w:val="004A484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20">
    <w:name w:val="Body text (2)"/>
    <w:basedOn w:val="a"/>
    <w:link w:val="Bodytext2"/>
    <w:rsid w:val="004A4843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Heading20">
    <w:name w:val="Heading #2"/>
    <w:basedOn w:val="a"/>
    <w:link w:val="Heading2"/>
    <w:rsid w:val="004A4843"/>
    <w:pPr>
      <w:widowControl w:val="0"/>
      <w:shd w:val="clear" w:color="auto" w:fill="FFFFFF"/>
      <w:spacing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Bodytext3">
    <w:name w:val="Body text (3)_"/>
    <w:basedOn w:val="a0"/>
    <w:link w:val="Bodytext30"/>
    <w:rsid w:val="00961F29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Bodytext30">
    <w:name w:val="Body text (3)"/>
    <w:basedOn w:val="a"/>
    <w:link w:val="Bodytext3"/>
    <w:rsid w:val="00961F29"/>
    <w:pPr>
      <w:widowControl w:val="0"/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Footnote2">
    <w:name w:val="Footnote (2)_"/>
    <w:basedOn w:val="a0"/>
    <w:link w:val="Footnote20"/>
    <w:rsid w:val="00961F2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Footnote3">
    <w:name w:val="Footnote (3)_"/>
    <w:basedOn w:val="a0"/>
    <w:link w:val="Footnote30"/>
    <w:rsid w:val="00961F2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Footnote20">
    <w:name w:val="Footnote (2)"/>
    <w:basedOn w:val="a"/>
    <w:link w:val="Footnote2"/>
    <w:rsid w:val="00961F29"/>
    <w:pPr>
      <w:widowControl w:val="0"/>
      <w:shd w:val="clear" w:color="auto" w:fill="FFFFFF"/>
      <w:spacing w:after="0" w:line="283" w:lineRule="exact"/>
      <w:ind w:firstLine="480"/>
    </w:pPr>
    <w:rPr>
      <w:rFonts w:ascii="Times New Roman" w:eastAsia="Times New Roman" w:hAnsi="Times New Roman" w:cs="Times New Roman"/>
      <w:b/>
      <w:bCs/>
    </w:rPr>
  </w:style>
  <w:style w:type="paragraph" w:customStyle="1" w:styleId="Footnote30">
    <w:name w:val="Footnote (3)"/>
    <w:basedOn w:val="a"/>
    <w:link w:val="Footnote3"/>
    <w:rsid w:val="00961F29"/>
    <w:pPr>
      <w:widowControl w:val="0"/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Bodytext4">
    <w:name w:val="Body text (4)_"/>
    <w:basedOn w:val="a0"/>
    <w:link w:val="Bodytext40"/>
    <w:rsid w:val="00961F2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Bold">
    <w:name w:val="Body text (2) + Bold"/>
    <w:basedOn w:val="Bodytext2"/>
    <w:rsid w:val="00961F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40">
    <w:name w:val="Body text (4)"/>
    <w:basedOn w:val="a"/>
    <w:link w:val="Bodytext4"/>
    <w:rsid w:val="00961F29"/>
    <w:pPr>
      <w:widowControl w:val="0"/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Bodytext5">
    <w:name w:val="Body text (5)_"/>
    <w:basedOn w:val="a0"/>
    <w:link w:val="Bodytext50"/>
    <w:rsid w:val="002F0E43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2F0E4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50">
    <w:name w:val="Body text (5)"/>
    <w:basedOn w:val="a"/>
    <w:link w:val="Bodytext5"/>
    <w:rsid w:val="002F0E43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Bodytext60">
    <w:name w:val="Body text (6)"/>
    <w:basedOn w:val="a"/>
    <w:link w:val="Bodytext6"/>
    <w:rsid w:val="002F0E43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styleId="a3">
    <w:name w:val="Placeholder Text"/>
    <w:basedOn w:val="a0"/>
    <w:uiPriority w:val="99"/>
    <w:semiHidden/>
    <w:rsid w:val="002F0E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0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E43"/>
    <w:rPr>
      <w:rFonts w:ascii="Tahoma" w:hAnsi="Tahoma" w:cs="Tahoma"/>
      <w:sz w:val="16"/>
      <w:szCs w:val="16"/>
    </w:rPr>
  </w:style>
  <w:style w:type="character" w:customStyle="1" w:styleId="Bodytext6BoldNotItalic">
    <w:name w:val="Body text (6) + Bold;Not Italic"/>
    <w:basedOn w:val="Bodytext6"/>
    <w:rsid w:val="002F0E4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6NotItalic">
    <w:name w:val="Body text (6) + Not Italic"/>
    <w:basedOn w:val="Bodytext6"/>
    <w:rsid w:val="00191D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2Italic">
    <w:name w:val="Body text (2) + Italic"/>
    <w:basedOn w:val="Bodytext2"/>
    <w:rsid w:val="0077338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Heading1Italic">
    <w:name w:val="Heading #1 + Italic"/>
    <w:basedOn w:val="a0"/>
    <w:rsid w:val="00EC4F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115pt">
    <w:name w:val="Body text (2) + 11;5 pt"/>
    <w:basedOn w:val="Bodytext2"/>
    <w:rsid w:val="003E67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6Bold">
    <w:name w:val="Body text (6) + Bold"/>
    <w:basedOn w:val="Bodytext6"/>
    <w:rsid w:val="001816E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4NotBold">
    <w:name w:val="Body text (4) + Not Bold"/>
    <w:basedOn w:val="Bodytext4"/>
    <w:rsid w:val="001816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4NotBoldItalic">
    <w:name w:val="Body text (4) + Not Bold;Italic"/>
    <w:basedOn w:val="Bodytext4"/>
    <w:rsid w:val="001816E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_"/>
    <w:basedOn w:val="a0"/>
    <w:link w:val="Tablecaption0"/>
    <w:rsid w:val="00DC2AF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DC2AFD"/>
    <w:pPr>
      <w:widowControl w:val="0"/>
      <w:shd w:val="clear" w:color="auto" w:fill="FFFFFF"/>
      <w:spacing w:after="0" w:line="278" w:lineRule="exact"/>
      <w:ind w:hanging="1840"/>
    </w:pPr>
    <w:rPr>
      <w:rFonts w:ascii="Times New Roman" w:eastAsia="Times New Roman" w:hAnsi="Times New Roman" w:cs="Times New Roman"/>
      <w:b/>
      <w:bCs/>
    </w:rPr>
  </w:style>
  <w:style w:type="character" w:customStyle="1" w:styleId="Bodytext2FranklinGothicHeavy8pt">
    <w:name w:val="Body text (2) + Franklin Gothic Heavy;8 pt"/>
    <w:basedOn w:val="Bodytext2"/>
    <w:rsid w:val="004F317D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6">
    <w:name w:val="Normal (Web)"/>
    <w:basedOn w:val="a"/>
    <w:rsid w:val="00F87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E868E0"/>
    <w:pPr>
      <w:ind w:left="720"/>
      <w:contextualSpacing/>
    </w:pPr>
  </w:style>
  <w:style w:type="table" w:styleId="a8">
    <w:name w:val="Table Grid"/>
    <w:basedOn w:val="a1"/>
    <w:uiPriority w:val="59"/>
    <w:rsid w:val="00E86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4A484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2">
    <w:name w:val="Heading #2_"/>
    <w:basedOn w:val="a0"/>
    <w:link w:val="Heading20"/>
    <w:rsid w:val="004A4843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20">
    <w:name w:val="Body text (2)"/>
    <w:basedOn w:val="a"/>
    <w:link w:val="Bodytext2"/>
    <w:rsid w:val="004A4843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paragraph" w:customStyle="1" w:styleId="Heading20">
    <w:name w:val="Heading #2"/>
    <w:basedOn w:val="a"/>
    <w:link w:val="Heading2"/>
    <w:rsid w:val="004A4843"/>
    <w:pPr>
      <w:widowControl w:val="0"/>
      <w:shd w:val="clear" w:color="auto" w:fill="FFFFFF"/>
      <w:spacing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Bodytext3">
    <w:name w:val="Body text (3)_"/>
    <w:basedOn w:val="a0"/>
    <w:link w:val="Bodytext30"/>
    <w:rsid w:val="00961F29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Bodytext30">
    <w:name w:val="Body text (3)"/>
    <w:basedOn w:val="a"/>
    <w:link w:val="Bodytext3"/>
    <w:rsid w:val="00961F29"/>
    <w:pPr>
      <w:widowControl w:val="0"/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Footnote2">
    <w:name w:val="Footnote (2)_"/>
    <w:basedOn w:val="a0"/>
    <w:link w:val="Footnote20"/>
    <w:rsid w:val="00961F2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Footnote3">
    <w:name w:val="Footnote (3)_"/>
    <w:basedOn w:val="a0"/>
    <w:link w:val="Footnote30"/>
    <w:rsid w:val="00961F2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Footnote20">
    <w:name w:val="Footnote (2)"/>
    <w:basedOn w:val="a"/>
    <w:link w:val="Footnote2"/>
    <w:rsid w:val="00961F29"/>
    <w:pPr>
      <w:widowControl w:val="0"/>
      <w:shd w:val="clear" w:color="auto" w:fill="FFFFFF"/>
      <w:spacing w:after="0" w:line="283" w:lineRule="exact"/>
      <w:ind w:firstLine="480"/>
    </w:pPr>
    <w:rPr>
      <w:rFonts w:ascii="Times New Roman" w:eastAsia="Times New Roman" w:hAnsi="Times New Roman" w:cs="Times New Roman"/>
      <w:b/>
      <w:bCs/>
    </w:rPr>
  </w:style>
  <w:style w:type="paragraph" w:customStyle="1" w:styleId="Footnote30">
    <w:name w:val="Footnote (3)"/>
    <w:basedOn w:val="a"/>
    <w:link w:val="Footnote3"/>
    <w:rsid w:val="00961F29"/>
    <w:pPr>
      <w:widowControl w:val="0"/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Bodytext4">
    <w:name w:val="Body text (4)_"/>
    <w:basedOn w:val="a0"/>
    <w:link w:val="Bodytext40"/>
    <w:rsid w:val="00961F2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Bold">
    <w:name w:val="Body text (2) + Bold"/>
    <w:basedOn w:val="Bodytext2"/>
    <w:rsid w:val="00961F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40">
    <w:name w:val="Body text (4)"/>
    <w:basedOn w:val="a"/>
    <w:link w:val="Bodytext4"/>
    <w:rsid w:val="00961F29"/>
    <w:pPr>
      <w:widowControl w:val="0"/>
      <w:shd w:val="clear" w:color="auto" w:fill="FFFFFF"/>
      <w:spacing w:after="0" w:line="283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Bodytext5">
    <w:name w:val="Body text (5)_"/>
    <w:basedOn w:val="a0"/>
    <w:link w:val="Bodytext50"/>
    <w:rsid w:val="002F0E43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2F0E43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50">
    <w:name w:val="Body text (5)"/>
    <w:basedOn w:val="a"/>
    <w:link w:val="Bodytext5"/>
    <w:rsid w:val="002F0E43"/>
    <w:pPr>
      <w:widowControl w:val="0"/>
      <w:shd w:val="clear" w:color="auto" w:fill="FFFFFF"/>
      <w:spacing w:after="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Bodytext60">
    <w:name w:val="Body text (6)"/>
    <w:basedOn w:val="a"/>
    <w:link w:val="Bodytext6"/>
    <w:rsid w:val="002F0E43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styleId="a3">
    <w:name w:val="Placeholder Text"/>
    <w:basedOn w:val="a0"/>
    <w:uiPriority w:val="99"/>
    <w:semiHidden/>
    <w:rsid w:val="002F0E43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0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0E43"/>
    <w:rPr>
      <w:rFonts w:ascii="Tahoma" w:hAnsi="Tahoma" w:cs="Tahoma"/>
      <w:sz w:val="16"/>
      <w:szCs w:val="16"/>
    </w:rPr>
  </w:style>
  <w:style w:type="character" w:customStyle="1" w:styleId="Bodytext6BoldNotItalic">
    <w:name w:val="Body text (6) + Bold;Not Italic"/>
    <w:basedOn w:val="Bodytext6"/>
    <w:rsid w:val="002F0E4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6NotItalic">
    <w:name w:val="Body text (6) + Not Italic"/>
    <w:basedOn w:val="Bodytext6"/>
    <w:rsid w:val="00191D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2Italic">
    <w:name w:val="Body text (2) + Italic"/>
    <w:basedOn w:val="Bodytext2"/>
    <w:rsid w:val="0077338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Heading1Italic">
    <w:name w:val="Heading #1 + Italic"/>
    <w:basedOn w:val="a0"/>
    <w:rsid w:val="00EC4F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115pt">
    <w:name w:val="Body text (2) + 11;5 pt"/>
    <w:basedOn w:val="Bodytext2"/>
    <w:rsid w:val="003E67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Bodytext6Bold">
    <w:name w:val="Body text (6) + Bold"/>
    <w:basedOn w:val="Bodytext6"/>
    <w:rsid w:val="001816E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4NotBold">
    <w:name w:val="Body text (4) + Not Bold"/>
    <w:basedOn w:val="Bodytext4"/>
    <w:rsid w:val="001816E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4NotBoldItalic">
    <w:name w:val="Body text (4) + Not Bold;Italic"/>
    <w:basedOn w:val="Bodytext4"/>
    <w:rsid w:val="001816E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Tablecaption">
    <w:name w:val="Table caption_"/>
    <w:basedOn w:val="a0"/>
    <w:link w:val="Tablecaption0"/>
    <w:rsid w:val="00DC2AF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Tablecaption0">
    <w:name w:val="Table caption"/>
    <w:basedOn w:val="a"/>
    <w:link w:val="Tablecaption"/>
    <w:rsid w:val="00DC2AFD"/>
    <w:pPr>
      <w:widowControl w:val="0"/>
      <w:shd w:val="clear" w:color="auto" w:fill="FFFFFF"/>
      <w:spacing w:after="0" w:line="278" w:lineRule="exact"/>
      <w:ind w:hanging="1840"/>
    </w:pPr>
    <w:rPr>
      <w:rFonts w:ascii="Times New Roman" w:eastAsia="Times New Roman" w:hAnsi="Times New Roman" w:cs="Times New Roman"/>
      <w:b/>
      <w:bCs/>
    </w:rPr>
  </w:style>
  <w:style w:type="character" w:customStyle="1" w:styleId="Bodytext2FranklinGothicHeavy8pt">
    <w:name w:val="Body text (2) + Franklin Gothic Heavy;8 pt"/>
    <w:basedOn w:val="Bodytext2"/>
    <w:rsid w:val="004F317D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styleId="a6">
    <w:name w:val="Normal (Web)"/>
    <w:basedOn w:val="a"/>
    <w:rsid w:val="00F87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E868E0"/>
    <w:pPr>
      <w:ind w:left="720"/>
      <w:contextualSpacing/>
    </w:pPr>
  </w:style>
  <w:style w:type="table" w:styleId="a8">
    <w:name w:val="Table Grid"/>
    <w:basedOn w:val="a1"/>
    <w:uiPriority w:val="59"/>
    <w:rsid w:val="00E86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13932</Words>
  <Characters>79419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93165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18</cp:revision>
  <dcterms:created xsi:type="dcterms:W3CDTF">2022-10-24T07:43:00Z</dcterms:created>
  <dcterms:modified xsi:type="dcterms:W3CDTF">2022-11-04T20:39:00Z</dcterms:modified>
</cp:coreProperties>
</file>